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18D87" w14:textId="6474E9F2" w:rsidR="005469BD" w:rsidRPr="00C158B4" w:rsidRDefault="00C158B4">
      <w:pPr>
        <w:rPr>
          <w:rFonts w:ascii="Verdana" w:hAnsi="Verdana"/>
          <w:sz w:val="20"/>
          <w:szCs w:val="20"/>
        </w:rPr>
      </w:pPr>
      <w:r w:rsidRPr="00C158B4">
        <w:rPr>
          <w:rFonts w:ascii="Verdana" w:hAnsi="Verdana"/>
          <w:sz w:val="20"/>
          <w:szCs w:val="20"/>
        </w:rPr>
        <w:t>Die Zukunft ist jetzt</w:t>
      </w:r>
    </w:p>
    <w:p w14:paraId="6D15B860" w14:textId="636B6DDC" w:rsidR="00C158B4" w:rsidRPr="00F310D9" w:rsidRDefault="00C158B4">
      <w:pPr>
        <w:rPr>
          <w:rFonts w:ascii="Verdana" w:hAnsi="Verdana"/>
          <w:b/>
          <w:bCs/>
          <w:sz w:val="24"/>
          <w:szCs w:val="24"/>
        </w:rPr>
      </w:pPr>
      <w:r w:rsidRPr="00F310D9">
        <w:rPr>
          <w:rFonts w:ascii="Verdana" w:hAnsi="Verdana"/>
          <w:b/>
          <w:bCs/>
          <w:sz w:val="24"/>
          <w:szCs w:val="24"/>
        </w:rPr>
        <w:t xml:space="preserve">Christus anstelle der Brücke am Dreiländereck </w:t>
      </w:r>
    </w:p>
    <w:p w14:paraId="6C487E97" w14:textId="00D2840B" w:rsidR="00C158B4" w:rsidRPr="00F310D9" w:rsidRDefault="00CF6CB8">
      <w:pPr>
        <w:rPr>
          <w:rFonts w:ascii="Verdana" w:hAnsi="Verdana"/>
          <w:b/>
          <w:bCs/>
          <w:sz w:val="24"/>
          <w:szCs w:val="24"/>
        </w:rPr>
      </w:pPr>
      <w:r>
        <w:rPr>
          <w:rFonts w:ascii="Verdana" w:hAnsi="Verdana"/>
          <w:b/>
          <w:bCs/>
          <w:sz w:val="24"/>
          <w:szCs w:val="24"/>
        </w:rPr>
        <w:t>#</w:t>
      </w:r>
      <w:r w:rsidR="00C158B4" w:rsidRPr="00F310D9">
        <w:rPr>
          <w:rFonts w:ascii="Verdana" w:hAnsi="Verdana"/>
          <w:b/>
          <w:bCs/>
          <w:sz w:val="24"/>
          <w:szCs w:val="24"/>
        </w:rPr>
        <w:t>DieZukunft</w:t>
      </w:r>
      <w:r>
        <w:rPr>
          <w:rFonts w:ascii="Verdana" w:hAnsi="Verdana"/>
          <w:b/>
          <w:bCs/>
          <w:sz w:val="24"/>
          <w:szCs w:val="24"/>
        </w:rPr>
        <w:t>I</w:t>
      </w:r>
      <w:r w:rsidR="00C158B4" w:rsidRPr="00F310D9">
        <w:rPr>
          <w:rFonts w:ascii="Verdana" w:hAnsi="Verdana"/>
          <w:b/>
          <w:bCs/>
          <w:sz w:val="24"/>
          <w:szCs w:val="24"/>
        </w:rPr>
        <w:t>st</w:t>
      </w:r>
      <w:r>
        <w:rPr>
          <w:rFonts w:ascii="Verdana" w:hAnsi="Verdana"/>
          <w:b/>
          <w:bCs/>
          <w:sz w:val="24"/>
          <w:szCs w:val="24"/>
        </w:rPr>
        <w:t>J</w:t>
      </w:r>
      <w:r w:rsidR="00C158B4" w:rsidRPr="00F310D9">
        <w:rPr>
          <w:rFonts w:ascii="Verdana" w:hAnsi="Verdana"/>
          <w:b/>
          <w:bCs/>
          <w:sz w:val="24"/>
          <w:szCs w:val="24"/>
        </w:rPr>
        <w:t>etzt</w:t>
      </w:r>
      <w:bookmarkStart w:id="0" w:name="_GoBack"/>
      <w:bookmarkEnd w:id="0"/>
    </w:p>
    <w:p w14:paraId="5FFE78A2" w14:textId="071211F3" w:rsidR="00C158B4" w:rsidRPr="00F310D9" w:rsidRDefault="00C158B4">
      <w:pPr>
        <w:rPr>
          <w:rFonts w:ascii="Verdana" w:hAnsi="Verdana"/>
          <w:sz w:val="14"/>
          <w:szCs w:val="14"/>
        </w:rPr>
      </w:pPr>
      <w:r w:rsidRPr="00F310D9">
        <w:rPr>
          <w:rFonts w:ascii="Verdana" w:hAnsi="Verdana"/>
          <w:sz w:val="14"/>
          <w:szCs w:val="14"/>
        </w:rPr>
        <w:t>Kaja Puto, 12. April 2019, 13:51 Uhr</w:t>
      </w:r>
    </w:p>
    <w:p w14:paraId="44403C80" w14:textId="4CCF229E" w:rsidR="00C158B4" w:rsidRDefault="00C158B4" w:rsidP="00C158B4">
      <w:pPr>
        <w:spacing w:after="0" w:line="360" w:lineRule="auto"/>
        <w:rPr>
          <w:rFonts w:ascii="Verdana" w:hAnsi="Verdana"/>
          <w:sz w:val="20"/>
          <w:szCs w:val="20"/>
        </w:rPr>
      </w:pPr>
    </w:p>
    <w:p w14:paraId="416FEC67" w14:textId="7DCCFF8F" w:rsidR="004E5893" w:rsidRDefault="004E5893" w:rsidP="00C158B4">
      <w:pPr>
        <w:spacing w:after="0" w:line="360" w:lineRule="auto"/>
        <w:rPr>
          <w:rFonts w:ascii="Verdana" w:hAnsi="Verdana"/>
          <w:sz w:val="20"/>
          <w:szCs w:val="20"/>
        </w:rPr>
      </w:pPr>
    </w:p>
    <w:p w14:paraId="3C75107A" w14:textId="7205F827" w:rsidR="004E5893" w:rsidRDefault="004E5893" w:rsidP="00C158B4">
      <w:pPr>
        <w:spacing w:after="0" w:line="360" w:lineRule="auto"/>
        <w:rPr>
          <w:rFonts w:ascii="Verdana" w:hAnsi="Verdana"/>
          <w:sz w:val="20"/>
          <w:szCs w:val="20"/>
        </w:rPr>
      </w:pPr>
    </w:p>
    <w:p w14:paraId="6A0DD638" w14:textId="2FE00B78" w:rsidR="004E5893" w:rsidRDefault="004E5893" w:rsidP="00C158B4">
      <w:pPr>
        <w:spacing w:after="0" w:line="360" w:lineRule="auto"/>
        <w:rPr>
          <w:rFonts w:ascii="Verdana" w:hAnsi="Verdana"/>
          <w:sz w:val="20"/>
          <w:szCs w:val="20"/>
        </w:rPr>
      </w:pPr>
    </w:p>
    <w:p w14:paraId="4124CE5D" w14:textId="3C0DA279" w:rsidR="004E5893" w:rsidRDefault="004E5893" w:rsidP="00C158B4">
      <w:pPr>
        <w:spacing w:after="0" w:line="360" w:lineRule="auto"/>
        <w:rPr>
          <w:rFonts w:ascii="Verdana" w:hAnsi="Verdana"/>
          <w:sz w:val="20"/>
          <w:szCs w:val="20"/>
        </w:rPr>
      </w:pPr>
    </w:p>
    <w:p w14:paraId="721EC9E1" w14:textId="2233B959" w:rsidR="004E5893" w:rsidRDefault="004E5893" w:rsidP="00C158B4">
      <w:pPr>
        <w:spacing w:after="0" w:line="360" w:lineRule="auto"/>
        <w:rPr>
          <w:rFonts w:ascii="Verdana" w:hAnsi="Verdana"/>
          <w:sz w:val="20"/>
          <w:szCs w:val="20"/>
        </w:rPr>
      </w:pPr>
    </w:p>
    <w:p w14:paraId="355A4182" w14:textId="77777777" w:rsidR="004E5893" w:rsidRDefault="004E5893" w:rsidP="00C158B4">
      <w:pPr>
        <w:spacing w:after="0" w:line="360" w:lineRule="auto"/>
        <w:rPr>
          <w:rFonts w:ascii="Verdana" w:hAnsi="Verdana"/>
          <w:sz w:val="20"/>
          <w:szCs w:val="20"/>
        </w:rPr>
      </w:pPr>
    </w:p>
    <w:p w14:paraId="353AE1E7" w14:textId="2EF91EF4" w:rsidR="00332F47" w:rsidRDefault="00332F47" w:rsidP="00C158B4">
      <w:pPr>
        <w:spacing w:after="0" w:line="360" w:lineRule="auto"/>
        <w:rPr>
          <w:rFonts w:ascii="Verdana" w:hAnsi="Verdana"/>
          <w:sz w:val="20"/>
          <w:szCs w:val="20"/>
        </w:rPr>
      </w:pPr>
    </w:p>
    <w:p w14:paraId="21DE201D" w14:textId="1FC4FE43" w:rsidR="00332F47" w:rsidRPr="004E5893" w:rsidRDefault="004E5893" w:rsidP="00C158B4">
      <w:pPr>
        <w:spacing w:after="0" w:line="360" w:lineRule="auto"/>
        <w:rPr>
          <w:rFonts w:ascii="Verdana" w:hAnsi="Verdana"/>
          <w:sz w:val="18"/>
          <w:szCs w:val="18"/>
        </w:rPr>
      </w:pPr>
      <w:r w:rsidRPr="004E5893">
        <w:rPr>
          <w:rFonts w:ascii="Verdana" w:hAnsi="Verdana"/>
          <w:sz w:val="18"/>
          <w:szCs w:val="18"/>
        </w:rPr>
        <w:t>[Foto]</w:t>
      </w:r>
    </w:p>
    <w:p w14:paraId="635B1965" w14:textId="5302583D" w:rsidR="004E5893" w:rsidRPr="004E5893" w:rsidRDefault="004E5893" w:rsidP="00C158B4">
      <w:pPr>
        <w:spacing w:after="0" w:line="360" w:lineRule="auto"/>
        <w:rPr>
          <w:rFonts w:ascii="Verdana" w:hAnsi="Verdana"/>
          <w:sz w:val="18"/>
          <w:szCs w:val="18"/>
        </w:rPr>
      </w:pPr>
      <w:r w:rsidRPr="004E5893">
        <w:rPr>
          <w:rFonts w:ascii="Verdana" w:hAnsi="Verdana"/>
          <w:sz w:val="18"/>
          <w:szCs w:val="18"/>
        </w:rPr>
        <w:t xml:space="preserve">[Unterschrift: </w:t>
      </w:r>
      <w:r w:rsidRPr="004E5893">
        <w:rPr>
          <w:rFonts w:ascii="Verdana" w:hAnsi="Verdana"/>
          <w:i/>
          <w:sz w:val="18"/>
          <w:szCs w:val="18"/>
        </w:rPr>
        <w:t>Turów-Kraftwerk in Bogatynia</w:t>
      </w:r>
      <w:r w:rsidRPr="004E5893">
        <w:rPr>
          <w:rFonts w:ascii="Verdana" w:hAnsi="Verdana"/>
          <w:sz w:val="18"/>
          <w:szCs w:val="18"/>
        </w:rPr>
        <w:t>]</w:t>
      </w:r>
    </w:p>
    <w:p w14:paraId="70AE36FD" w14:textId="66806CE9" w:rsidR="00332F47" w:rsidRDefault="00332F47" w:rsidP="00C158B4">
      <w:pPr>
        <w:spacing w:after="0" w:line="360" w:lineRule="auto"/>
        <w:rPr>
          <w:rFonts w:ascii="Verdana" w:hAnsi="Verdana"/>
          <w:sz w:val="20"/>
          <w:szCs w:val="20"/>
        </w:rPr>
      </w:pPr>
    </w:p>
    <w:p w14:paraId="67DF2126" w14:textId="7607AE54" w:rsidR="00332F47" w:rsidRDefault="00332F47" w:rsidP="00C158B4">
      <w:pPr>
        <w:spacing w:after="0" w:line="360" w:lineRule="auto"/>
        <w:rPr>
          <w:rFonts w:ascii="Verdana" w:hAnsi="Verdana"/>
          <w:sz w:val="20"/>
          <w:szCs w:val="20"/>
        </w:rPr>
      </w:pPr>
    </w:p>
    <w:p w14:paraId="1FB7D291" w14:textId="6A15B680" w:rsidR="00332F47" w:rsidRDefault="00332F47" w:rsidP="00C158B4">
      <w:pPr>
        <w:spacing w:after="0" w:line="360" w:lineRule="auto"/>
        <w:rPr>
          <w:rFonts w:ascii="Verdana" w:hAnsi="Verdana"/>
          <w:sz w:val="20"/>
          <w:szCs w:val="20"/>
        </w:rPr>
      </w:pPr>
    </w:p>
    <w:p w14:paraId="5E0744AF" w14:textId="77777777" w:rsidR="00332F47" w:rsidRDefault="00332F47" w:rsidP="00C158B4">
      <w:pPr>
        <w:spacing w:after="0" w:line="360" w:lineRule="auto"/>
        <w:rPr>
          <w:rFonts w:ascii="Verdana" w:hAnsi="Verdana"/>
          <w:sz w:val="20"/>
          <w:szCs w:val="20"/>
        </w:rPr>
      </w:pPr>
    </w:p>
    <w:p w14:paraId="743FDFE6" w14:textId="65C404BF" w:rsidR="00C158B4" w:rsidRPr="00F310D9" w:rsidRDefault="00C158B4" w:rsidP="00C158B4">
      <w:pPr>
        <w:spacing w:after="0" w:line="360" w:lineRule="auto"/>
        <w:jc w:val="both"/>
        <w:rPr>
          <w:rFonts w:ascii="Verdana" w:hAnsi="Verdana"/>
          <w:sz w:val="24"/>
          <w:szCs w:val="24"/>
        </w:rPr>
      </w:pPr>
      <w:r w:rsidRPr="00F310D9">
        <w:rPr>
          <w:rFonts w:ascii="Verdana" w:hAnsi="Verdana"/>
          <w:sz w:val="24"/>
          <w:szCs w:val="24"/>
        </w:rPr>
        <w:t xml:space="preserve">In den 80er Jahren nannte man die Gegenden des Dreiländerecks „schwarzes Dreieck“ oder </w:t>
      </w:r>
      <w:r w:rsidR="00B33DB6">
        <w:rPr>
          <w:rFonts w:ascii="Verdana" w:hAnsi="Verdana"/>
          <w:sz w:val="24"/>
          <w:szCs w:val="24"/>
        </w:rPr>
        <w:t>einfach</w:t>
      </w:r>
      <w:r w:rsidRPr="00F310D9">
        <w:rPr>
          <w:rFonts w:ascii="Verdana" w:hAnsi="Verdana"/>
          <w:sz w:val="24"/>
          <w:szCs w:val="24"/>
        </w:rPr>
        <w:t xml:space="preserve"> „Todesdreieck“.</w:t>
      </w:r>
    </w:p>
    <w:p w14:paraId="340E67E7" w14:textId="7096D5DF" w:rsidR="00332F47" w:rsidRDefault="00C158B4" w:rsidP="00C158B4">
      <w:pPr>
        <w:spacing w:after="0" w:line="360" w:lineRule="auto"/>
        <w:jc w:val="both"/>
        <w:rPr>
          <w:rFonts w:ascii="Verdana" w:hAnsi="Verdana"/>
          <w:sz w:val="24"/>
          <w:szCs w:val="24"/>
        </w:rPr>
      </w:pPr>
      <w:r w:rsidRPr="00F310D9">
        <w:rPr>
          <w:rFonts w:ascii="Verdana" w:hAnsi="Verdana"/>
          <w:sz w:val="24"/>
          <w:szCs w:val="24"/>
        </w:rPr>
        <w:t>Die umliegende Industrie hat fast 40 Prozent der Wälder im polnischen Teil des Isergebirges zerstört. Es ist gelungen, wieder</w:t>
      </w:r>
      <w:r w:rsidR="00B072F1">
        <w:rPr>
          <w:rFonts w:ascii="Verdana" w:hAnsi="Verdana"/>
          <w:sz w:val="24"/>
          <w:szCs w:val="24"/>
        </w:rPr>
        <w:t xml:space="preserve"> </w:t>
      </w:r>
      <w:r w:rsidR="00B072F1" w:rsidRPr="00F310D9">
        <w:rPr>
          <w:rFonts w:ascii="Verdana" w:hAnsi="Verdana"/>
          <w:sz w:val="24"/>
          <w:szCs w:val="24"/>
        </w:rPr>
        <w:t>Bäume</w:t>
      </w:r>
      <w:r w:rsidRPr="00F310D9">
        <w:rPr>
          <w:rFonts w:ascii="Verdana" w:hAnsi="Verdana"/>
          <w:sz w:val="24"/>
          <w:szCs w:val="24"/>
        </w:rPr>
        <w:t xml:space="preserve"> zu pflanzen, aber </w:t>
      </w:r>
      <w:r w:rsidR="00B072F1" w:rsidRPr="00F310D9">
        <w:rPr>
          <w:rFonts w:ascii="Verdana" w:hAnsi="Verdana"/>
          <w:sz w:val="24"/>
          <w:szCs w:val="24"/>
        </w:rPr>
        <w:t>wie aus Messungen des Woiwod</w:t>
      </w:r>
      <w:r w:rsidR="003C0AD9">
        <w:rPr>
          <w:rFonts w:ascii="Verdana" w:hAnsi="Verdana"/>
          <w:sz w:val="24"/>
          <w:szCs w:val="24"/>
        </w:rPr>
        <w:t>-</w:t>
      </w:r>
      <w:r w:rsidR="00B072F1">
        <w:rPr>
          <w:rFonts w:ascii="Verdana" w:hAnsi="Verdana"/>
          <w:sz w:val="24"/>
          <w:szCs w:val="24"/>
        </w:rPr>
        <w:t>s</w:t>
      </w:r>
      <w:r w:rsidR="00B072F1" w:rsidRPr="00F310D9">
        <w:rPr>
          <w:rFonts w:ascii="Verdana" w:hAnsi="Verdana"/>
          <w:sz w:val="24"/>
          <w:szCs w:val="24"/>
        </w:rPr>
        <w:t>chaftsinspektorats für Umweltschutz hervor</w:t>
      </w:r>
      <w:r w:rsidR="003C0AD9">
        <w:rPr>
          <w:rFonts w:ascii="Verdana" w:hAnsi="Verdana"/>
          <w:sz w:val="24"/>
          <w:szCs w:val="24"/>
        </w:rPr>
        <w:t>-</w:t>
      </w:r>
      <w:r w:rsidR="00B072F1" w:rsidRPr="00F310D9">
        <w:rPr>
          <w:rFonts w:ascii="Verdana" w:hAnsi="Verdana"/>
          <w:sz w:val="24"/>
          <w:szCs w:val="24"/>
        </w:rPr>
        <w:t>geht</w:t>
      </w:r>
      <w:r w:rsidR="00F345C0">
        <w:rPr>
          <w:rFonts w:ascii="Verdana" w:hAnsi="Verdana"/>
          <w:sz w:val="24"/>
          <w:szCs w:val="24"/>
        </w:rPr>
        <w:t>,</w:t>
      </w:r>
      <w:r w:rsidR="00B072F1" w:rsidRPr="00F310D9">
        <w:rPr>
          <w:rFonts w:ascii="Verdana" w:hAnsi="Verdana"/>
          <w:sz w:val="24"/>
          <w:szCs w:val="24"/>
        </w:rPr>
        <w:t xml:space="preserve"> </w:t>
      </w:r>
      <w:r w:rsidR="00CF0CBB" w:rsidRPr="00F310D9">
        <w:rPr>
          <w:rFonts w:ascii="Verdana" w:hAnsi="Verdana"/>
          <w:sz w:val="24"/>
          <w:szCs w:val="24"/>
        </w:rPr>
        <w:t xml:space="preserve">schlägt sich </w:t>
      </w:r>
      <w:r w:rsidR="00B072F1" w:rsidRPr="00F310D9">
        <w:rPr>
          <w:rFonts w:ascii="Verdana" w:hAnsi="Verdana"/>
          <w:sz w:val="24"/>
          <w:szCs w:val="24"/>
        </w:rPr>
        <w:t xml:space="preserve">die Region </w:t>
      </w:r>
      <w:r w:rsidR="00CF0CBB" w:rsidRPr="00F310D9">
        <w:rPr>
          <w:rFonts w:ascii="Verdana" w:hAnsi="Verdana"/>
          <w:sz w:val="24"/>
          <w:szCs w:val="24"/>
        </w:rPr>
        <w:t>mit einer hohen Konzentration</w:t>
      </w:r>
      <w:r w:rsidR="00517040" w:rsidRPr="00F310D9">
        <w:rPr>
          <w:rFonts w:ascii="Verdana" w:hAnsi="Verdana"/>
          <w:sz w:val="24"/>
          <w:szCs w:val="24"/>
        </w:rPr>
        <w:t xml:space="preserve"> des für die Gesundheit gefähr</w:t>
      </w:r>
      <w:r w:rsidR="003C0AD9">
        <w:rPr>
          <w:rFonts w:ascii="Verdana" w:hAnsi="Verdana"/>
          <w:sz w:val="24"/>
          <w:szCs w:val="24"/>
        </w:rPr>
        <w:t>-</w:t>
      </w:r>
      <w:r w:rsidR="00517040" w:rsidRPr="00F310D9">
        <w:rPr>
          <w:rFonts w:ascii="Verdana" w:hAnsi="Verdana"/>
          <w:sz w:val="24"/>
          <w:szCs w:val="24"/>
        </w:rPr>
        <w:t>lichen Staubs PM10 in der Luft herum</w:t>
      </w:r>
      <w:r w:rsidR="00D513C6" w:rsidRPr="00F310D9">
        <w:rPr>
          <w:rFonts w:ascii="Verdana" w:hAnsi="Verdana"/>
          <w:sz w:val="24"/>
          <w:szCs w:val="24"/>
        </w:rPr>
        <w:t>.</w:t>
      </w:r>
      <w:r w:rsidRPr="00F310D9">
        <w:rPr>
          <w:rFonts w:ascii="Verdana" w:hAnsi="Verdana"/>
          <w:sz w:val="24"/>
          <w:szCs w:val="24"/>
        </w:rPr>
        <w:t xml:space="preserve"> </w:t>
      </w:r>
    </w:p>
    <w:p w14:paraId="0C36CEDF" w14:textId="1BFFEB36" w:rsidR="004E5893" w:rsidRDefault="004E5893">
      <w:pPr>
        <w:rPr>
          <w:rFonts w:ascii="Verdana" w:hAnsi="Verdana"/>
          <w:sz w:val="24"/>
          <w:szCs w:val="24"/>
        </w:rPr>
      </w:pPr>
      <w:r>
        <w:rPr>
          <w:rFonts w:ascii="Verdana" w:hAnsi="Verdana"/>
          <w:sz w:val="24"/>
          <w:szCs w:val="24"/>
        </w:rPr>
        <w:br w:type="page"/>
      </w:r>
    </w:p>
    <w:p w14:paraId="20B3754D" w14:textId="4B5F80A4" w:rsidR="00332F47" w:rsidRPr="00C309F8" w:rsidRDefault="00C309F8" w:rsidP="00C309F8">
      <w:pPr>
        <w:spacing w:after="0" w:line="360" w:lineRule="auto"/>
        <w:jc w:val="right"/>
        <w:rPr>
          <w:rFonts w:ascii="Verdana" w:hAnsi="Verdana"/>
          <w:sz w:val="16"/>
          <w:szCs w:val="16"/>
        </w:rPr>
      </w:pPr>
      <w:r w:rsidRPr="00C309F8">
        <w:rPr>
          <w:rFonts w:ascii="Verdana" w:hAnsi="Verdana"/>
          <w:sz w:val="16"/>
          <w:szCs w:val="16"/>
        </w:rPr>
        <w:lastRenderedPageBreak/>
        <w:t>1/15</w:t>
      </w:r>
    </w:p>
    <w:p w14:paraId="65979DDA" w14:textId="43669477" w:rsidR="000F43C8" w:rsidRPr="00F310D9" w:rsidRDefault="00622575" w:rsidP="00C158B4">
      <w:pPr>
        <w:spacing w:after="0" w:line="360" w:lineRule="auto"/>
        <w:jc w:val="both"/>
        <w:rPr>
          <w:rFonts w:ascii="Verdana" w:hAnsi="Verdana"/>
          <w:sz w:val="24"/>
          <w:szCs w:val="24"/>
        </w:rPr>
      </w:pPr>
      <w:r w:rsidRPr="00F310D9">
        <w:rPr>
          <w:rFonts w:ascii="Verdana" w:hAnsi="Verdana"/>
          <w:sz w:val="24"/>
          <w:szCs w:val="24"/>
        </w:rPr>
        <w:t xml:space="preserve">Auf der polnischen Seite wird die Landschaft durch ein riesiges Loch in der Erde und </w:t>
      </w:r>
      <w:r w:rsidR="00B33DB6">
        <w:rPr>
          <w:rFonts w:ascii="Verdana" w:hAnsi="Verdana"/>
          <w:sz w:val="24"/>
          <w:szCs w:val="24"/>
        </w:rPr>
        <w:t>über ihr</w:t>
      </w:r>
      <w:r w:rsidR="000F43C8" w:rsidRPr="00F310D9">
        <w:rPr>
          <w:rFonts w:ascii="Verdana" w:hAnsi="Verdana"/>
          <w:sz w:val="24"/>
          <w:szCs w:val="24"/>
        </w:rPr>
        <w:t xml:space="preserve"> </w:t>
      </w:r>
      <w:r w:rsidR="00B33DB6">
        <w:rPr>
          <w:rFonts w:ascii="Verdana" w:hAnsi="Verdana"/>
          <w:sz w:val="24"/>
          <w:szCs w:val="24"/>
        </w:rPr>
        <w:t>auf</w:t>
      </w:r>
      <w:r w:rsidR="000F43C8" w:rsidRPr="00F310D9">
        <w:rPr>
          <w:rFonts w:ascii="Verdana" w:hAnsi="Verdana"/>
          <w:sz w:val="24"/>
          <w:szCs w:val="24"/>
        </w:rPr>
        <w:t xml:space="preserve">ragende Schornsteine dominiert: </w:t>
      </w:r>
      <w:r w:rsidR="004E5893">
        <w:rPr>
          <w:rFonts w:ascii="Verdana" w:hAnsi="Verdana"/>
          <w:sz w:val="24"/>
          <w:szCs w:val="24"/>
        </w:rPr>
        <w:t>D</w:t>
      </w:r>
      <w:r w:rsidR="000F43C8" w:rsidRPr="00F310D9">
        <w:rPr>
          <w:rFonts w:ascii="Verdana" w:hAnsi="Verdana"/>
          <w:sz w:val="24"/>
          <w:szCs w:val="24"/>
        </w:rPr>
        <w:t>as sind der Braunkohlentagebau und das Kraftwerk PGE Turów.</w:t>
      </w:r>
    </w:p>
    <w:p w14:paraId="4F7935B3" w14:textId="77777777" w:rsidR="00A97220" w:rsidRDefault="00A97220" w:rsidP="00C158B4">
      <w:pPr>
        <w:spacing w:after="0" w:line="360" w:lineRule="auto"/>
        <w:jc w:val="both"/>
        <w:rPr>
          <w:rFonts w:ascii="Verdana" w:hAnsi="Verdana"/>
          <w:sz w:val="20"/>
          <w:szCs w:val="20"/>
        </w:rPr>
      </w:pPr>
    </w:p>
    <w:p w14:paraId="2B96101A" w14:textId="33813478" w:rsidR="00C158B4" w:rsidRPr="00D35AF2" w:rsidRDefault="00B33DB6" w:rsidP="00C158B4">
      <w:pPr>
        <w:spacing w:after="0" w:line="360" w:lineRule="auto"/>
        <w:jc w:val="both"/>
        <w:rPr>
          <w:rFonts w:ascii="Verdana" w:hAnsi="Verdana"/>
          <w:sz w:val="18"/>
          <w:szCs w:val="18"/>
        </w:rPr>
      </w:pPr>
      <w:r>
        <w:rPr>
          <w:rFonts w:ascii="Verdana" w:hAnsi="Verdana"/>
          <w:sz w:val="18"/>
          <w:szCs w:val="18"/>
        </w:rPr>
        <w:t>Das Zusammentreffen</w:t>
      </w:r>
      <w:r w:rsidR="00A97220" w:rsidRPr="00D35AF2">
        <w:rPr>
          <w:rFonts w:ascii="Verdana" w:hAnsi="Verdana"/>
          <w:sz w:val="18"/>
          <w:szCs w:val="18"/>
        </w:rPr>
        <w:t xml:space="preserve"> der Grenzen von Polen, </w:t>
      </w:r>
      <w:r w:rsidR="00785D6A" w:rsidRPr="00D35AF2">
        <w:rPr>
          <w:rFonts w:ascii="Verdana" w:hAnsi="Verdana"/>
          <w:sz w:val="18"/>
          <w:szCs w:val="18"/>
        </w:rPr>
        <w:t>T</w:t>
      </w:r>
      <w:r w:rsidR="00A97220" w:rsidRPr="00D35AF2">
        <w:rPr>
          <w:rFonts w:ascii="Verdana" w:hAnsi="Verdana"/>
          <w:sz w:val="18"/>
          <w:szCs w:val="18"/>
        </w:rPr>
        <w:t xml:space="preserve">schechien und Deutschland </w:t>
      </w:r>
      <w:r w:rsidR="00C258EC">
        <w:rPr>
          <w:rFonts w:ascii="Verdana" w:hAnsi="Verdana"/>
          <w:sz w:val="18"/>
          <w:szCs w:val="18"/>
        </w:rPr>
        <w:t>i</w:t>
      </w:r>
      <w:r w:rsidR="006A0C00" w:rsidRPr="00D35AF2">
        <w:rPr>
          <w:rFonts w:ascii="Verdana" w:hAnsi="Verdana"/>
          <w:sz w:val="18"/>
          <w:szCs w:val="18"/>
        </w:rPr>
        <w:t xml:space="preserve">st </w:t>
      </w:r>
      <w:r w:rsidR="00CB2480">
        <w:rPr>
          <w:rFonts w:ascii="Verdana" w:hAnsi="Verdana"/>
          <w:sz w:val="18"/>
          <w:szCs w:val="18"/>
        </w:rPr>
        <w:t xml:space="preserve">gewissermaßen </w:t>
      </w:r>
      <w:r w:rsidR="006A0C00" w:rsidRPr="00D35AF2">
        <w:rPr>
          <w:rFonts w:ascii="Verdana" w:hAnsi="Verdana"/>
          <w:sz w:val="18"/>
          <w:szCs w:val="18"/>
        </w:rPr>
        <w:t xml:space="preserve">ein Symbol für die Vereinigung Europas. </w:t>
      </w:r>
      <w:r w:rsidR="000171C9">
        <w:rPr>
          <w:rFonts w:ascii="Verdana" w:hAnsi="Verdana"/>
          <w:sz w:val="18"/>
          <w:szCs w:val="18"/>
        </w:rPr>
        <w:t>An</w:t>
      </w:r>
      <w:r w:rsidR="006A0C00" w:rsidRPr="00D35AF2">
        <w:rPr>
          <w:rFonts w:ascii="Verdana" w:hAnsi="Verdana"/>
          <w:sz w:val="18"/>
          <w:szCs w:val="18"/>
        </w:rPr>
        <w:t xml:space="preserve"> dem Tag, als Polen und Tschechien der EU beigetreten sind, haben die </w:t>
      </w:r>
      <w:r w:rsidR="000171C9">
        <w:rPr>
          <w:rFonts w:ascii="Verdana" w:hAnsi="Verdana"/>
          <w:sz w:val="18"/>
          <w:szCs w:val="18"/>
        </w:rPr>
        <w:t>führenden Politiker</w:t>
      </w:r>
      <w:r w:rsidR="006A0C00" w:rsidRPr="00D35AF2">
        <w:rPr>
          <w:rFonts w:ascii="Verdana" w:hAnsi="Verdana"/>
          <w:sz w:val="18"/>
          <w:szCs w:val="18"/>
        </w:rPr>
        <w:t xml:space="preserve"> der drei Länder hier ein</w:t>
      </w:r>
      <w:r w:rsidR="00CB2480">
        <w:rPr>
          <w:rFonts w:ascii="Verdana" w:hAnsi="Verdana"/>
          <w:sz w:val="18"/>
          <w:szCs w:val="18"/>
        </w:rPr>
        <w:t>en</w:t>
      </w:r>
      <w:r w:rsidR="006A0C00" w:rsidRPr="00D35AF2">
        <w:rPr>
          <w:rFonts w:ascii="Verdana" w:hAnsi="Verdana"/>
          <w:sz w:val="18"/>
          <w:szCs w:val="18"/>
        </w:rPr>
        <w:t xml:space="preserve"> Obelisk</w:t>
      </w:r>
      <w:r w:rsidR="006F3688">
        <w:rPr>
          <w:rFonts w:ascii="Verdana" w:hAnsi="Verdana"/>
          <w:sz w:val="18"/>
          <w:szCs w:val="18"/>
        </w:rPr>
        <w:t>en</w:t>
      </w:r>
      <w:r w:rsidR="006A0C00" w:rsidRPr="00D35AF2">
        <w:rPr>
          <w:rFonts w:ascii="Verdana" w:hAnsi="Verdana"/>
          <w:sz w:val="18"/>
          <w:szCs w:val="18"/>
        </w:rPr>
        <w:t xml:space="preserve"> enthüllt („hier entwickelt sich Europa gemeinsam“)</w:t>
      </w:r>
      <w:r w:rsidR="00B072F1">
        <w:rPr>
          <w:rFonts w:ascii="Verdana" w:hAnsi="Verdana"/>
          <w:sz w:val="18"/>
          <w:szCs w:val="18"/>
        </w:rPr>
        <w:t>,</w:t>
      </w:r>
      <w:r w:rsidR="006A0C00" w:rsidRPr="00D35AF2">
        <w:rPr>
          <w:rFonts w:ascii="Verdana" w:hAnsi="Verdana"/>
          <w:sz w:val="18"/>
          <w:szCs w:val="18"/>
        </w:rPr>
        <w:t xml:space="preserve"> und am Tag des </w:t>
      </w:r>
      <w:r w:rsidR="00F310D9" w:rsidRPr="00D35AF2">
        <w:rPr>
          <w:rFonts w:ascii="Verdana" w:hAnsi="Verdana"/>
          <w:sz w:val="18"/>
          <w:szCs w:val="18"/>
        </w:rPr>
        <w:t>A</w:t>
      </w:r>
      <w:r w:rsidR="006A0C00" w:rsidRPr="00D35AF2">
        <w:rPr>
          <w:rFonts w:ascii="Verdana" w:hAnsi="Verdana"/>
          <w:sz w:val="18"/>
          <w:szCs w:val="18"/>
        </w:rPr>
        <w:t>nschlusses an</w:t>
      </w:r>
      <w:r w:rsidR="00F310D9" w:rsidRPr="00D35AF2">
        <w:rPr>
          <w:rFonts w:ascii="Verdana" w:hAnsi="Verdana"/>
          <w:sz w:val="18"/>
          <w:szCs w:val="18"/>
        </w:rPr>
        <w:t xml:space="preserve"> </w:t>
      </w:r>
      <w:r w:rsidR="006A0C00" w:rsidRPr="00D35AF2">
        <w:rPr>
          <w:rFonts w:ascii="Verdana" w:hAnsi="Verdana"/>
          <w:sz w:val="18"/>
          <w:szCs w:val="18"/>
        </w:rPr>
        <w:t>Schengen</w:t>
      </w:r>
      <w:r w:rsidR="00987FA8" w:rsidRPr="00D35AF2">
        <w:rPr>
          <w:rFonts w:ascii="Verdana" w:hAnsi="Verdana"/>
          <w:sz w:val="18"/>
          <w:szCs w:val="18"/>
        </w:rPr>
        <w:t xml:space="preserve"> hat </w:t>
      </w:r>
      <w:r w:rsidR="00B417B6">
        <w:rPr>
          <w:rFonts w:ascii="Verdana" w:hAnsi="Verdana"/>
          <w:sz w:val="18"/>
          <w:szCs w:val="18"/>
        </w:rPr>
        <w:t>die</w:t>
      </w:r>
      <w:r w:rsidR="00987FA8" w:rsidRPr="00D35AF2">
        <w:rPr>
          <w:rFonts w:ascii="Verdana" w:hAnsi="Verdana"/>
          <w:sz w:val="18"/>
          <w:szCs w:val="18"/>
        </w:rPr>
        <w:t xml:space="preserve"> symbolische Grenzöffnung stattgefunden.</w:t>
      </w:r>
      <w:r w:rsidR="00454C38" w:rsidRPr="00D35AF2">
        <w:rPr>
          <w:rFonts w:ascii="Verdana" w:hAnsi="Verdana"/>
          <w:sz w:val="18"/>
          <w:szCs w:val="18"/>
        </w:rPr>
        <w:t xml:space="preserve"> Auf der gestutzten Wiese</w:t>
      </w:r>
      <w:r w:rsidR="008D603E" w:rsidRPr="00D35AF2">
        <w:rPr>
          <w:rFonts w:ascii="Verdana" w:hAnsi="Verdana"/>
          <w:sz w:val="18"/>
          <w:szCs w:val="18"/>
        </w:rPr>
        <w:t xml:space="preserve"> an der Lausitzer Neiße sind die Flaggen der drei Staaten errichtet worden.</w:t>
      </w:r>
    </w:p>
    <w:p w14:paraId="558C3B9C" w14:textId="49AF8DB9" w:rsidR="008D603E" w:rsidRPr="00D35AF2" w:rsidRDefault="008D603E" w:rsidP="00C158B4">
      <w:pPr>
        <w:spacing w:after="0" w:line="360" w:lineRule="auto"/>
        <w:jc w:val="both"/>
        <w:rPr>
          <w:rFonts w:ascii="Verdana" w:hAnsi="Verdana"/>
          <w:sz w:val="18"/>
          <w:szCs w:val="18"/>
        </w:rPr>
      </w:pPr>
    </w:p>
    <w:p w14:paraId="6EDCD243" w14:textId="7FFC7AED" w:rsidR="00E25616" w:rsidRPr="00D35AF2" w:rsidRDefault="00E25616" w:rsidP="00C158B4">
      <w:pPr>
        <w:spacing w:after="0" w:line="360" w:lineRule="auto"/>
        <w:jc w:val="both"/>
        <w:rPr>
          <w:rFonts w:ascii="Verdana" w:hAnsi="Verdana"/>
          <w:sz w:val="18"/>
          <w:szCs w:val="18"/>
        </w:rPr>
      </w:pPr>
      <w:r w:rsidRPr="00D35AF2">
        <w:rPr>
          <w:rFonts w:ascii="Verdana" w:hAnsi="Verdana"/>
          <w:sz w:val="18"/>
          <w:szCs w:val="18"/>
        </w:rPr>
        <w:t xml:space="preserve">All das </w:t>
      </w:r>
      <w:r w:rsidR="00F85D8A" w:rsidRPr="00D35AF2">
        <w:rPr>
          <w:rFonts w:ascii="Verdana" w:hAnsi="Verdana"/>
          <w:sz w:val="18"/>
          <w:szCs w:val="18"/>
        </w:rPr>
        <w:t>sollte eine</w:t>
      </w:r>
      <w:r w:rsidR="009B3059" w:rsidRPr="00D35AF2">
        <w:rPr>
          <w:rFonts w:ascii="Verdana" w:hAnsi="Verdana"/>
          <w:sz w:val="18"/>
          <w:szCs w:val="18"/>
        </w:rPr>
        <w:t xml:space="preserve"> die drei Länder verbindende</w:t>
      </w:r>
      <w:r w:rsidR="00F85D8A" w:rsidRPr="00D35AF2">
        <w:rPr>
          <w:rFonts w:ascii="Verdana" w:hAnsi="Verdana"/>
          <w:sz w:val="18"/>
          <w:szCs w:val="18"/>
        </w:rPr>
        <w:t xml:space="preserve"> Fußgänger</w:t>
      </w:r>
      <w:r w:rsidR="00B417B6">
        <w:rPr>
          <w:rFonts w:ascii="Verdana" w:hAnsi="Verdana"/>
          <w:sz w:val="18"/>
          <w:szCs w:val="18"/>
        </w:rPr>
        <w:t>-</w:t>
      </w:r>
      <w:r w:rsidR="00F85D8A" w:rsidRPr="00D35AF2">
        <w:rPr>
          <w:rFonts w:ascii="Verdana" w:hAnsi="Verdana"/>
          <w:sz w:val="18"/>
          <w:szCs w:val="18"/>
        </w:rPr>
        <w:t>brücke</w:t>
      </w:r>
      <w:r w:rsidR="009B3059" w:rsidRPr="00D35AF2">
        <w:rPr>
          <w:rFonts w:ascii="Verdana" w:hAnsi="Verdana"/>
          <w:sz w:val="18"/>
          <w:szCs w:val="18"/>
        </w:rPr>
        <w:t xml:space="preserve">, deren Eröffnung für das </w:t>
      </w:r>
      <w:r w:rsidR="00177ACC" w:rsidRPr="00D35AF2">
        <w:rPr>
          <w:rFonts w:ascii="Verdana" w:hAnsi="Verdana"/>
          <w:sz w:val="18"/>
          <w:szCs w:val="18"/>
        </w:rPr>
        <w:t>J</w:t>
      </w:r>
      <w:r w:rsidR="009B3059" w:rsidRPr="00D35AF2">
        <w:rPr>
          <w:rFonts w:ascii="Verdana" w:hAnsi="Verdana"/>
          <w:sz w:val="18"/>
          <w:szCs w:val="18"/>
        </w:rPr>
        <w:t>ahr 2009 geplant war, krönen.</w:t>
      </w:r>
      <w:r w:rsidR="007A05AB" w:rsidRPr="00D35AF2">
        <w:rPr>
          <w:rFonts w:ascii="Verdana" w:hAnsi="Verdana"/>
          <w:sz w:val="18"/>
          <w:szCs w:val="18"/>
        </w:rPr>
        <w:t xml:space="preserve"> Es war beabsichtigt, die Kosten aus </w:t>
      </w:r>
      <w:r w:rsidR="00177ACC" w:rsidRPr="00D35AF2">
        <w:rPr>
          <w:rFonts w:ascii="Verdana" w:hAnsi="Verdana"/>
          <w:sz w:val="18"/>
          <w:szCs w:val="18"/>
        </w:rPr>
        <w:t>einer</w:t>
      </w:r>
      <w:r w:rsidR="007A05AB" w:rsidRPr="00D35AF2">
        <w:rPr>
          <w:rFonts w:ascii="Verdana" w:hAnsi="Verdana"/>
          <w:sz w:val="18"/>
          <w:szCs w:val="18"/>
        </w:rPr>
        <w:t xml:space="preserve"> Beihilfe der </w:t>
      </w:r>
      <w:r w:rsidR="006F3688">
        <w:rPr>
          <w:rFonts w:ascii="Verdana" w:hAnsi="Verdana"/>
          <w:sz w:val="18"/>
          <w:szCs w:val="18"/>
        </w:rPr>
        <w:t>EU</w:t>
      </w:r>
      <w:r w:rsidR="007A05AB" w:rsidRPr="00D35AF2">
        <w:rPr>
          <w:rFonts w:ascii="Verdana" w:hAnsi="Verdana"/>
          <w:sz w:val="18"/>
          <w:szCs w:val="18"/>
        </w:rPr>
        <w:t xml:space="preserve"> </w:t>
      </w:r>
      <w:r w:rsidR="00FA2B59" w:rsidRPr="00D35AF2">
        <w:rPr>
          <w:rFonts w:ascii="Verdana" w:hAnsi="Verdana"/>
          <w:sz w:val="18"/>
          <w:szCs w:val="18"/>
        </w:rPr>
        <w:t>zu decken</w:t>
      </w:r>
      <w:r w:rsidR="00B417B6">
        <w:rPr>
          <w:rFonts w:ascii="Verdana" w:hAnsi="Verdana"/>
          <w:sz w:val="18"/>
          <w:szCs w:val="18"/>
        </w:rPr>
        <w:t>;</w:t>
      </w:r>
      <w:r w:rsidR="00FA2B59" w:rsidRPr="00D35AF2">
        <w:rPr>
          <w:rFonts w:ascii="Verdana" w:hAnsi="Verdana"/>
          <w:sz w:val="18"/>
          <w:szCs w:val="18"/>
        </w:rPr>
        <w:t xml:space="preserve"> der </w:t>
      </w:r>
      <w:r w:rsidR="0087579A" w:rsidRPr="00D35AF2">
        <w:rPr>
          <w:rFonts w:ascii="Verdana" w:hAnsi="Verdana"/>
          <w:sz w:val="18"/>
          <w:szCs w:val="18"/>
        </w:rPr>
        <w:t xml:space="preserve">dazu notwendige </w:t>
      </w:r>
      <w:r w:rsidR="00CA0D56" w:rsidRPr="00D35AF2">
        <w:rPr>
          <w:rFonts w:ascii="Verdana" w:hAnsi="Verdana"/>
          <w:sz w:val="18"/>
          <w:szCs w:val="18"/>
        </w:rPr>
        <w:t xml:space="preserve">Eigenanteil </w:t>
      </w:r>
      <w:r w:rsidR="006F3688">
        <w:rPr>
          <w:rFonts w:ascii="Verdana" w:hAnsi="Verdana"/>
          <w:sz w:val="18"/>
          <w:szCs w:val="18"/>
        </w:rPr>
        <w:t>ruhte</w:t>
      </w:r>
      <w:r w:rsidR="00CA0D56" w:rsidRPr="00D35AF2">
        <w:rPr>
          <w:rFonts w:ascii="Verdana" w:hAnsi="Verdana"/>
          <w:sz w:val="18"/>
          <w:szCs w:val="18"/>
        </w:rPr>
        <w:t xml:space="preserve"> auf den Schultern der drei Grenzstädte: Bogatynia, Hradek an der Neiße und Zittau.</w:t>
      </w:r>
      <w:r w:rsidR="006E46E9" w:rsidRPr="00D35AF2">
        <w:rPr>
          <w:rFonts w:ascii="Verdana" w:hAnsi="Verdana"/>
          <w:sz w:val="18"/>
          <w:szCs w:val="18"/>
        </w:rPr>
        <w:t xml:space="preserve"> Allerdings ist die Brücke bis heute nicht entstanden: der </w:t>
      </w:r>
      <w:r w:rsidR="004E5893">
        <w:rPr>
          <w:rFonts w:ascii="Verdana" w:hAnsi="Verdana"/>
          <w:sz w:val="18"/>
          <w:szCs w:val="18"/>
        </w:rPr>
        <w:t xml:space="preserve">seit </w:t>
      </w:r>
      <w:r w:rsidR="006E46E9" w:rsidRPr="00D35AF2">
        <w:rPr>
          <w:rFonts w:ascii="Verdana" w:hAnsi="Verdana"/>
          <w:sz w:val="18"/>
          <w:szCs w:val="18"/>
        </w:rPr>
        <w:t>12 Jahre</w:t>
      </w:r>
      <w:r w:rsidR="004E5893">
        <w:rPr>
          <w:rFonts w:ascii="Verdana" w:hAnsi="Verdana"/>
          <w:sz w:val="18"/>
          <w:szCs w:val="18"/>
        </w:rPr>
        <w:t>n</w:t>
      </w:r>
      <w:r w:rsidR="006E46E9" w:rsidRPr="00D35AF2">
        <w:rPr>
          <w:rFonts w:ascii="Verdana" w:hAnsi="Verdana"/>
          <w:sz w:val="18"/>
          <w:szCs w:val="18"/>
        </w:rPr>
        <w:t xml:space="preserve"> amtierende Bürgermeister von Bogatynia </w:t>
      </w:r>
      <w:r w:rsidR="006E46E9" w:rsidRPr="00D35AF2">
        <w:rPr>
          <w:rFonts w:ascii="Verdana" w:hAnsi="Verdana"/>
          <w:sz w:val="16"/>
          <w:szCs w:val="16"/>
        </w:rPr>
        <w:t xml:space="preserve">Andrzej </w:t>
      </w:r>
      <w:r w:rsidR="006E46E9" w:rsidRPr="00D35AF2">
        <w:rPr>
          <w:rFonts w:ascii="Verdana" w:hAnsi="Verdana"/>
          <w:sz w:val="18"/>
          <w:szCs w:val="18"/>
        </w:rPr>
        <w:t>G. von der PiS war daran nicht interessiert.</w:t>
      </w:r>
    </w:p>
    <w:p w14:paraId="29792491" w14:textId="600C77D7" w:rsidR="00F310D9" w:rsidRDefault="00F310D9" w:rsidP="00C158B4">
      <w:pPr>
        <w:spacing w:after="0" w:line="360" w:lineRule="auto"/>
        <w:jc w:val="both"/>
        <w:rPr>
          <w:rFonts w:ascii="Verdana" w:hAnsi="Verdana"/>
          <w:sz w:val="20"/>
          <w:szCs w:val="20"/>
        </w:rPr>
      </w:pPr>
    </w:p>
    <w:p w14:paraId="595E6A3D" w14:textId="161E9F06" w:rsidR="00D35AF2" w:rsidRDefault="00D35AF2" w:rsidP="00C158B4">
      <w:pPr>
        <w:spacing w:after="0" w:line="360" w:lineRule="auto"/>
        <w:jc w:val="both"/>
        <w:rPr>
          <w:rFonts w:ascii="Verdana" w:hAnsi="Verdana"/>
          <w:sz w:val="20"/>
          <w:szCs w:val="20"/>
        </w:rPr>
      </w:pPr>
    </w:p>
    <w:p w14:paraId="2FC75C22" w14:textId="77777777" w:rsidR="00D35AF2" w:rsidRDefault="00D35AF2" w:rsidP="00C158B4">
      <w:pPr>
        <w:spacing w:after="0" w:line="360" w:lineRule="auto"/>
        <w:jc w:val="both"/>
        <w:rPr>
          <w:rFonts w:ascii="Verdana" w:hAnsi="Verdana"/>
          <w:sz w:val="20"/>
          <w:szCs w:val="20"/>
        </w:rPr>
      </w:pPr>
    </w:p>
    <w:p w14:paraId="73682C7C" w14:textId="7EAEC3A5" w:rsidR="00F310D9" w:rsidRDefault="00D46B94" w:rsidP="00C158B4">
      <w:pPr>
        <w:spacing w:after="0" w:line="360" w:lineRule="auto"/>
        <w:jc w:val="both"/>
        <w:rPr>
          <w:rFonts w:ascii="Verdana" w:hAnsi="Verdana"/>
          <w:b/>
          <w:bCs/>
          <w:sz w:val="24"/>
          <w:szCs w:val="24"/>
        </w:rPr>
      </w:pPr>
      <w:r>
        <w:rPr>
          <w:rFonts w:ascii="Verdana" w:hAnsi="Verdana"/>
          <w:b/>
          <w:bCs/>
          <w:sz w:val="24"/>
          <w:szCs w:val="24"/>
        </w:rPr>
        <w:t>Dagegen ist a</w:t>
      </w:r>
      <w:r w:rsidR="00E94960" w:rsidRPr="00C21D36">
        <w:rPr>
          <w:rFonts w:ascii="Verdana" w:hAnsi="Verdana"/>
          <w:b/>
          <w:bCs/>
          <w:sz w:val="24"/>
          <w:szCs w:val="24"/>
        </w:rPr>
        <w:t>uf dem polnische</w:t>
      </w:r>
      <w:r w:rsidR="007951C9" w:rsidRPr="00C21D36">
        <w:rPr>
          <w:rFonts w:ascii="Verdana" w:hAnsi="Verdana"/>
          <w:b/>
          <w:bCs/>
          <w:sz w:val="24"/>
          <w:szCs w:val="24"/>
        </w:rPr>
        <w:t>n</w:t>
      </w:r>
      <w:r w:rsidR="00E94960" w:rsidRPr="00C21D36">
        <w:rPr>
          <w:rFonts w:ascii="Verdana" w:hAnsi="Verdana"/>
          <w:b/>
          <w:bCs/>
          <w:sz w:val="24"/>
          <w:szCs w:val="24"/>
        </w:rPr>
        <w:t xml:space="preserve"> Ufer im Schutz der Dunkelheit</w:t>
      </w:r>
      <w:r w:rsidR="000106BD" w:rsidRPr="00C21D36">
        <w:rPr>
          <w:rFonts w:ascii="Verdana" w:hAnsi="Verdana"/>
          <w:b/>
          <w:bCs/>
          <w:sz w:val="24"/>
          <w:szCs w:val="24"/>
        </w:rPr>
        <w:t xml:space="preserve"> ein gewaltiges Kreuz </w:t>
      </w:r>
      <w:r w:rsidR="004E5893">
        <w:rPr>
          <w:rFonts w:ascii="Verdana" w:hAnsi="Verdana"/>
          <w:b/>
          <w:bCs/>
          <w:sz w:val="24"/>
          <w:szCs w:val="24"/>
        </w:rPr>
        <w:t>errichtet worden</w:t>
      </w:r>
      <w:r w:rsidR="000106BD" w:rsidRPr="00C21D36">
        <w:rPr>
          <w:rFonts w:ascii="Verdana" w:hAnsi="Verdana"/>
          <w:b/>
          <w:bCs/>
          <w:sz w:val="24"/>
          <w:szCs w:val="24"/>
        </w:rPr>
        <w:t>, dass</w:t>
      </w:r>
      <w:r w:rsidR="004E5893">
        <w:rPr>
          <w:rFonts w:ascii="Verdana" w:hAnsi="Verdana"/>
          <w:b/>
          <w:bCs/>
          <w:sz w:val="24"/>
          <w:szCs w:val="24"/>
        </w:rPr>
        <w:t xml:space="preserve"> </w:t>
      </w:r>
      <w:r w:rsidR="004E5893" w:rsidRPr="00C21D36">
        <w:rPr>
          <w:rFonts w:ascii="Verdana" w:hAnsi="Verdana"/>
          <w:b/>
          <w:bCs/>
          <w:sz w:val="24"/>
          <w:szCs w:val="24"/>
        </w:rPr>
        <w:t>Touristen in drei Sprachen</w:t>
      </w:r>
      <w:r w:rsidR="004E5893">
        <w:rPr>
          <w:rFonts w:ascii="Verdana" w:hAnsi="Verdana"/>
          <w:b/>
          <w:bCs/>
          <w:sz w:val="24"/>
          <w:szCs w:val="24"/>
        </w:rPr>
        <w:t xml:space="preserve"> </w:t>
      </w:r>
      <w:r w:rsidR="0086123A">
        <w:rPr>
          <w:rFonts w:ascii="Verdana" w:hAnsi="Verdana"/>
          <w:b/>
          <w:bCs/>
          <w:sz w:val="24"/>
          <w:szCs w:val="24"/>
        </w:rPr>
        <w:t xml:space="preserve">darüber </w:t>
      </w:r>
      <w:r w:rsidR="004E5893">
        <w:rPr>
          <w:rFonts w:ascii="Verdana" w:hAnsi="Verdana"/>
          <w:b/>
          <w:bCs/>
          <w:sz w:val="24"/>
          <w:szCs w:val="24"/>
        </w:rPr>
        <w:t>informiert, dass</w:t>
      </w:r>
      <w:r w:rsidR="000106BD" w:rsidRPr="00C21D36">
        <w:rPr>
          <w:rFonts w:ascii="Verdana" w:hAnsi="Verdana"/>
          <w:b/>
          <w:bCs/>
          <w:sz w:val="24"/>
          <w:szCs w:val="24"/>
        </w:rPr>
        <w:t xml:space="preserve"> „</w:t>
      </w:r>
      <w:r w:rsidR="000106BD" w:rsidRPr="00877D2D">
        <w:rPr>
          <w:rFonts w:ascii="Verdana" w:hAnsi="Verdana"/>
          <w:b/>
          <w:bCs/>
          <w:sz w:val="24"/>
          <w:szCs w:val="24"/>
        </w:rPr>
        <w:t xml:space="preserve">Jesus Christus König und Herr unserer </w:t>
      </w:r>
      <w:r w:rsidR="007951C9" w:rsidRPr="00877D2D">
        <w:rPr>
          <w:rFonts w:ascii="Verdana" w:hAnsi="Verdana"/>
          <w:b/>
          <w:bCs/>
          <w:sz w:val="24"/>
          <w:szCs w:val="24"/>
        </w:rPr>
        <w:t>Geschichte</w:t>
      </w:r>
      <w:r w:rsidR="007951C9" w:rsidRPr="00C21D36">
        <w:rPr>
          <w:rFonts w:ascii="Verdana" w:hAnsi="Verdana"/>
          <w:b/>
          <w:bCs/>
          <w:sz w:val="24"/>
          <w:szCs w:val="24"/>
        </w:rPr>
        <w:t>“ ist.</w:t>
      </w:r>
      <w:r w:rsidR="00D86DD4" w:rsidRPr="00C21D36">
        <w:rPr>
          <w:rFonts w:ascii="Verdana" w:hAnsi="Verdana"/>
          <w:b/>
          <w:bCs/>
          <w:sz w:val="24"/>
          <w:szCs w:val="24"/>
        </w:rPr>
        <w:t xml:space="preserve"> Unterschrieben durch </w:t>
      </w:r>
      <w:r w:rsidR="00877D2D">
        <w:rPr>
          <w:rFonts w:ascii="Verdana" w:hAnsi="Verdana"/>
          <w:b/>
          <w:bCs/>
          <w:sz w:val="24"/>
          <w:szCs w:val="24"/>
        </w:rPr>
        <w:t xml:space="preserve">eine </w:t>
      </w:r>
      <w:r>
        <w:rPr>
          <w:rFonts w:ascii="Verdana" w:hAnsi="Verdana"/>
          <w:b/>
          <w:bCs/>
          <w:sz w:val="24"/>
          <w:szCs w:val="24"/>
        </w:rPr>
        <w:t xml:space="preserve">den </w:t>
      </w:r>
    </w:p>
    <w:p w14:paraId="088E0D05" w14:textId="77777777" w:rsidR="00C258EC" w:rsidRDefault="00C258EC" w:rsidP="00C158B4">
      <w:pPr>
        <w:spacing w:after="0" w:line="360" w:lineRule="auto"/>
        <w:jc w:val="both"/>
        <w:rPr>
          <w:rFonts w:ascii="Verdana" w:hAnsi="Verdana"/>
          <w:b/>
          <w:bCs/>
          <w:sz w:val="24"/>
          <w:szCs w:val="24"/>
        </w:rPr>
      </w:pPr>
    </w:p>
    <w:p w14:paraId="38B80FD2" w14:textId="43653A9C" w:rsidR="0027195B" w:rsidRDefault="0027195B" w:rsidP="00C158B4">
      <w:pPr>
        <w:spacing w:after="0" w:line="360" w:lineRule="auto"/>
        <w:jc w:val="both"/>
        <w:rPr>
          <w:rFonts w:ascii="Verdana" w:hAnsi="Verdana"/>
          <w:b/>
          <w:bCs/>
          <w:sz w:val="24"/>
          <w:szCs w:val="24"/>
        </w:rPr>
      </w:pPr>
    </w:p>
    <w:p w14:paraId="1D8640AD" w14:textId="77777777" w:rsidR="00D46B94" w:rsidRDefault="00D46B94" w:rsidP="00C158B4">
      <w:pPr>
        <w:spacing w:after="0" w:line="360" w:lineRule="auto"/>
        <w:jc w:val="both"/>
        <w:rPr>
          <w:rFonts w:ascii="Verdana" w:hAnsi="Verdana"/>
          <w:b/>
          <w:bCs/>
          <w:sz w:val="24"/>
          <w:szCs w:val="24"/>
        </w:rPr>
      </w:pPr>
    </w:p>
    <w:p w14:paraId="04DF19E0" w14:textId="77777777" w:rsidR="0027195B" w:rsidRPr="00C21D36" w:rsidRDefault="0027195B" w:rsidP="00C158B4">
      <w:pPr>
        <w:spacing w:after="0" w:line="360" w:lineRule="auto"/>
        <w:jc w:val="both"/>
        <w:rPr>
          <w:rFonts w:ascii="Verdana" w:hAnsi="Verdana"/>
          <w:b/>
          <w:bCs/>
          <w:sz w:val="24"/>
          <w:szCs w:val="24"/>
        </w:rPr>
      </w:pPr>
    </w:p>
    <w:p w14:paraId="324E75DD" w14:textId="0042A3D5" w:rsidR="00C309F8" w:rsidRPr="00C309F8" w:rsidRDefault="00C309F8" w:rsidP="00C309F8">
      <w:pPr>
        <w:spacing w:after="0" w:line="360" w:lineRule="auto"/>
        <w:jc w:val="right"/>
        <w:rPr>
          <w:rFonts w:ascii="Verdana" w:hAnsi="Verdana"/>
          <w:sz w:val="16"/>
          <w:szCs w:val="16"/>
        </w:rPr>
      </w:pPr>
      <w:r>
        <w:rPr>
          <w:rFonts w:ascii="Verdana" w:hAnsi="Verdana"/>
          <w:sz w:val="16"/>
          <w:szCs w:val="16"/>
        </w:rPr>
        <w:t>2</w:t>
      </w:r>
      <w:r w:rsidRPr="00C309F8">
        <w:rPr>
          <w:rFonts w:ascii="Verdana" w:hAnsi="Verdana"/>
          <w:sz w:val="16"/>
          <w:szCs w:val="16"/>
        </w:rPr>
        <w:t>/15</w:t>
      </w:r>
    </w:p>
    <w:p w14:paraId="7DF05EB8" w14:textId="0A4092D6" w:rsidR="0027195B" w:rsidRPr="00C21D36" w:rsidRDefault="00C258EC" w:rsidP="0027195B">
      <w:pPr>
        <w:spacing w:after="0" w:line="360" w:lineRule="auto"/>
        <w:jc w:val="both"/>
        <w:rPr>
          <w:rFonts w:ascii="Verdana" w:hAnsi="Verdana"/>
          <w:b/>
          <w:bCs/>
          <w:sz w:val="24"/>
          <w:szCs w:val="24"/>
        </w:rPr>
      </w:pPr>
      <w:r>
        <w:rPr>
          <w:rFonts w:ascii="Verdana" w:hAnsi="Verdana"/>
          <w:b/>
          <w:bCs/>
          <w:sz w:val="24"/>
          <w:szCs w:val="24"/>
        </w:rPr>
        <w:t>Bewoh</w:t>
      </w:r>
      <w:r w:rsidR="00D46B94">
        <w:rPr>
          <w:rFonts w:ascii="Verdana" w:hAnsi="Verdana"/>
          <w:b/>
          <w:bCs/>
          <w:sz w:val="24"/>
          <w:szCs w:val="24"/>
        </w:rPr>
        <w:t xml:space="preserve">nern </w:t>
      </w:r>
      <w:r w:rsidR="00D46B94" w:rsidRPr="00C21D36">
        <w:rPr>
          <w:rFonts w:ascii="Verdana" w:hAnsi="Verdana"/>
          <w:b/>
          <w:bCs/>
          <w:sz w:val="24"/>
          <w:szCs w:val="24"/>
        </w:rPr>
        <w:t xml:space="preserve">nicht näher </w:t>
      </w:r>
      <w:r w:rsidR="00D46B94">
        <w:rPr>
          <w:rFonts w:ascii="Verdana" w:hAnsi="Verdana"/>
          <w:b/>
          <w:bCs/>
          <w:sz w:val="24"/>
          <w:szCs w:val="24"/>
        </w:rPr>
        <w:t xml:space="preserve">bekannte </w:t>
      </w:r>
      <w:r w:rsidR="0027195B" w:rsidRPr="00C21D36">
        <w:rPr>
          <w:rFonts w:ascii="Verdana" w:hAnsi="Verdana"/>
          <w:b/>
          <w:bCs/>
          <w:sz w:val="24"/>
          <w:szCs w:val="24"/>
        </w:rPr>
        <w:t>Ver</w:t>
      </w:r>
      <w:r>
        <w:rPr>
          <w:rFonts w:ascii="Verdana" w:hAnsi="Verdana"/>
          <w:b/>
          <w:bCs/>
          <w:sz w:val="24"/>
          <w:szCs w:val="24"/>
        </w:rPr>
        <w:t>-</w:t>
      </w:r>
      <w:r w:rsidR="0027195B" w:rsidRPr="00C21D36">
        <w:rPr>
          <w:rFonts w:ascii="Verdana" w:hAnsi="Verdana"/>
          <w:b/>
          <w:bCs/>
          <w:sz w:val="24"/>
          <w:szCs w:val="24"/>
        </w:rPr>
        <w:t>einigung</w:t>
      </w:r>
      <w:r>
        <w:rPr>
          <w:rFonts w:ascii="Verdana" w:hAnsi="Verdana"/>
          <w:b/>
          <w:bCs/>
          <w:sz w:val="24"/>
          <w:szCs w:val="24"/>
        </w:rPr>
        <w:t xml:space="preserve"> </w:t>
      </w:r>
      <w:r w:rsidR="00D46B94">
        <w:rPr>
          <w:rFonts w:ascii="Verdana" w:hAnsi="Verdana"/>
          <w:b/>
          <w:bCs/>
          <w:sz w:val="24"/>
          <w:szCs w:val="24"/>
        </w:rPr>
        <w:t>„</w:t>
      </w:r>
      <w:r w:rsidR="00877D2D">
        <w:rPr>
          <w:rFonts w:ascii="Verdana" w:hAnsi="Verdana"/>
          <w:b/>
          <w:bCs/>
          <w:sz w:val="24"/>
          <w:szCs w:val="24"/>
        </w:rPr>
        <w:t>Besiege das Böse durch das Gute</w:t>
      </w:r>
      <w:r w:rsidR="00D46B94">
        <w:rPr>
          <w:rFonts w:ascii="Verdana" w:hAnsi="Verdana"/>
          <w:b/>
          <w:bCs/>
          <w:sz w:val="24"/>
          <w:szCs w:val="24"/>
        </w:rPr>
        <w:t>“</w:t>
      </w:r>
      <w:r w:rsidR="00877D2D">
        <w:rPr>
          <w:rFonts w:ascii="Verdana" w:hAnsi="Verdana"/>
          <w:b/>
          <w:bCs/>
          <w:sz w:val="24"/>
          <w:szCs w:val="24"/>
        </w:rPr>
        <w:t>.</w:t>
      </w:r>
    </w:p>
    <w:p w14:paraId="2B76D83D" w14:textId="0952625F" w:rsidR="0067349D" w:rsidRDefault="0067349D" w:rsidP="00C158B4">
      <w:pPr>
        <w:spacing w:after="0" w:line="360" w:lineRule="auto"/>
        <w:jc w:val="both"/>
        <w:rPr>
          <w:rFonts w:ascii="Verdana" w:hAnsi="Verdana"/>
          <w:sz w:val="24"/>
          <w:szCs w:val="24"/>
        </w:rPr>
      </w:pPr>
    </w:p>
    <w:p w14:paraId="664EE4F8" w14:textId="2C785B0C" w:rsidR="008A3FEA" w:rsidRPr="00D35AF2" w:rsidRDefault="0067349D" w:rsidP="00C158B4">
      <w:pPr>
        <w:spacing w:after="0" w:line="360" w:lineRule="auto"/>
        <w:jc w:val="both"/>
        <w:rPr>
          <w:rFonts w:ascii="Verdana" w:hAnsi="Verdana"/>
          <w:sz w:val="18"/>
          <w:szCs w:val="18"/>
        </w:rPr>
      </w:pPr>
      <w:r w:rsidRPr="00D35AF2">
        <w:rPr>
          <w:rFonts w:ascii="Verdana" w:hAnsi="Verdana"/>
          <w:sz w:val="18"/>
          <w:szCs w:val="18"/>
        </w:rPr>
        <w:t>Thomas Zenker, Bürgermeister von Zittau</w:t>
      </w:r>
      <w:r w:rsidR="004A2ADD" w:rsidRPr="00D35AF2">
        <w:rPr>
          <w:rFonts w:ascii="Verdana" w:hAnsi="Verdana"/>
          <w:sz w:val="18"/>
          <w:szCs w:val="18"/>
        </w:rPr>
        <w:t xml:space="preserve">: „Der ehemalige Bürgermeister von Bogatynia hat über Jahre hinweg unsere und die tschechischen Anstrengungen nicht unterstützt. Wir haben uns doch dem </w:t>
      </w:r>
      <w:r w:rsidR="00616A07" w:rsidRPr="00D35AF2">
        <w:rPr>
          <w:rFonts w:ascii="Verdana" w:hAnsi="Verdana"/>
          <w:sz w:val="18"/>
          <w:szCs w:val="18"/>
        </w:rPr>
        <w:t>Vorhaben</w:t>
      </w:r>
      <w:r w:rsidR="004A2ADD" w:rsidRPr="00D35AF2">
        <w:rPr>
          <w:rFonts w:ascii="Verdana" w:hAnsi="Verdana"/>
          <w:sz w:val="18"/>
          <w:szCs w:val="18"/>
        </w:rPr>
        <w:t xml:space="preserve"> des Marschalls der Woiwod</w:t>
      </w:r>
      <w:r w:rsidR="001F35C1">
        <w:rPr>
          <w:rFonts w:ascii="Verdana" w:hAnsi="Verdana"/>
          <w:sz w:val="18"/>
          <w:szCs w:val="18"/>
        </w:rPr>
        <w:t>-</w:t>
      </w:r>
      <w:r w:rsidR="004A2ADD" w:rsidRPr="00D35AF2">
        <w:rPr>
          <w:rFonts w:ascii="Verdana" w:hAnsi="Verdana"/>
          <w:sz w:val="18"/>
          <w:szCs w:val="18"/>
        </w:rPr>
        <w:t>schaft Niederschlesien angeschlossen, der versprochen hat</w:t>
      </w:r>
      <w:r w:rsidR="00886B00" w:rsidRPr="00D35AF2">
        <w:rPr>
          <w:rFonts w:ascii="Verdana" w:hAnsi="Verdana"/>
          <w:sz w:val="18"/>
          <w:szCs w:val="18"/>
        </w:rPr>
        <w:t>, den Eigenanteil zu tragen.</w:t>
      </w:r>
      <w:r w:rsidR="00616A07" w:rsidRPr="00D35AF2">
        <w:rPr>
          <w:rFonts w:ascii="Verdana" w:hAnsi="Verdana"/>
          <w:sz w:val="18"/>
          <w:szCs w:val="18"/>
        </w:rPr>
        <w:t xml:space="preserve"> Und dann ist an der Stelle, an der gemäß Entwurf </w:t>
      </w:r>
      <w:r w:rsidR="008A3FEA" w:rsidRPr="00D35AF2">
        <w:rPr>
          <w:rFonts w:ascii="Verdana" w:hAnsi="Verdana"/>
          <w:sz w:val="18"/>
          <w:szCs w:val="18"/>
        </w:rPr>
        <w:t xml:space="preserve">die Brücke entstehen sollte, </w:t>
      </w:r>
      <w:r w:rsidR="00D24F17">
        <w:rPr>
          <w:rFonts w:ascii="Verdana" w:hAnsi="Verdana"/>
          <w:sz w:val="18"/>
          <w:szCs w:val="18"/>
        </w:rPr>
        <w:t>das</w:t>
      </w:r>
      <w:r w:rsidR="008A3FEA" w:rsidRPr="00D35AF2">
        <w:rPr>
          <w:rFonts w:ascii="Verdana" w:hAnsi="Verdana"/>
          <w:sz w:val="18"/>
          <w:szCs w:val="18"/>
        </w:rPr>
        <w:t xml:space="preserve"> Kreuz aufgetaucht</w:t>
      </w:r>
      <w:r w:rsidR="00806F66">
        <w:rPr>
          <w:rFonts w:ascii="Verdana" w:hAnsi="Verdana"/>
          <w:sz w:val="18"/>
          <w:szCs w:val="18"/>
        </w:rPr>
        <w:t>.</w:t>
      </w:r>
      <w:r w:rsidR="00EC6A23">
        <w:rPr>
          <w:rFonts w:ascii="Verdana" w:hAnsi="Verdana"/>
          <w:sz w:val="18"/>
          <w:szCs w:val="18"/>
        </w:rPr>
        <w:t>“</w:t>
      </w:r>
    </w:p>
    <w:p w14:paraId="19490406" w14:textId="77777777" w:rsidR="008A3FEA" w:rsidRPr="00CB4977" w:rsidRDefault="008A3FEA" w:rsidP="00C158B4">
      <w:pPr>
        <w:spacing w:after="0" w:line="360" w:lineRule="auto"/>
        <w:jc w:val="both"/>
        <w:rPr>
          <w:rFonts w:ascii="Verdana" w:hAnsi="Verdana"/>
          <w:sz w:val="18"/>
          <w:szCs w:val="18"/>
        </w:rPr>
      </w:pPr>
    </w:p>
    <w:p w14:paraId="4F073F0C" w14:textId="4D45C2F0" w:rsidR="008A3FEA" w:rsidRPr="00CB4977" w:rsidRDefault="008A3FEA" w:rsidP="00C158B4">
      <w:pPr>
        <w:spacing w:after="0" w:line="360" w:lineRule="auto"/>
        <w:jc w:val="both"/>
        <w:rPr>
          <w:rFonts w:ascii="Verdana" w:hAnsi="Verdana"/>
          <w:sz w:val="18"/>
          <w:szCs w:val="18"/>
        </w:rPr>
      </w:pPr>
      <w:r w:rsidRPr="00CB4977">
        <w:rPr>
          <w:rFonts w:ascii="Verdana" w:hAnsi="Verdana"/>
          <w:sz w:val="18"/>
          <w:szCs w:val="18"/>
        </w:rPr>
        <w:t xml:space="preserve">Bożena Wojciechowska, stellvertretende Bürgermeisterin von Bogatynia, verantwortlich für Regionalpolitik: </w:t>
      </w:r>
      <w:r w:rsidR="00EC6A23">
        <w:rPr>
          <w:rFonts w:ascii="Verdana" w:hAnsi="Verdana"/>
          <w:sz w:val="18"/>
          <w:szCs w:val="18"/>
        </w:rPr>
        <w:t>„</w:t>
      </w:r>
      <w:r w:rsidRPr="00CB4977">
        <w:rPr>
          <w:rFonts w:ascii="Verdana" w:hAnsi="Verdana"/>
          <w:sz w:val="18"/>
          <w:szCs w:val="18"/>
        </w:rPr>
        <w:t xml:space="preserve">In den letzten Jahren ist diese Zusammenarbeit nicht so intensiv gewesen wie früher. Die </w:t>
      </w:r>
      <w:r w:rsidR="00E91F4A">
        <w:rPr>
          <w:rFonts w:ascii="Verdana" w:hAnsi="Verdana"/>
          <w:sz w:val="18"/>
          <w:szCs w:val="18"/>
        </w:rPr>
        <w:t>vorherigen</w:t>
      </w:r>
      <w:r w:rsidRPr="00CB4977">
        <w:rPr>
          <w:rFonts w:ascii="Verdana" w:hAnsi="Verdana"/>
          <w:sz w:val="18"/>
          <w:szCs w:val="18"/>
        </w:rPr>
        <w:t xml:space="preserve"> Behörden von Bog</w:t>
      </w:r>
      <w:r w:rsidR="0031132B">
        <w:rPr>
          <w:rFonts w:ascii="Verdana" w:hAnsi="Verdana"/>
          <w:sz w:val="18"/>
          <w:szCs w:val="18"/>
        </w:rPr>
        <w:t>a</w:t>
      </w:r>
      <w:r w:rsidRPr="00CB4977">
        <w:rPr>
          <w:rFonts w:ascii="Verdana" w:hAnsi="Verdana"/>
          <w:sz w:val="18"/>
          <w:szCs w:val="18"/>
        </w:rPr>
        <w:t>t</w:t>
      </w:r>
      <w:r w:rsidR="0031132B">
        <w:rPr>
          <w:rFonts w:ascii="Verdana" w:hAnsi="Verdana"/>
          <w:sz w:val="18"/>
          <w:szCs w:val="18"/>
        </w:rPr>
        <w:t>y</w:t>
      </w:r>
      <w:r w:rsidRPr="00CB4977">
        <w:rPr>
          <w:rFonts w:ascii="Verdana" w:hAnsi="Verdana"/>
          <w:sz w:val="18"/>
          <w:szCs w:val="18"/>
        </w:rPr>
        <w:t>nia hatten dazu eine etwas andere Beziehung.</w:t>
      </w:r>
      <w:r w:rsidR="00AE6A88">
        <w:rPr>
          <w:rFonts w:ascii="Verdana" w:hAnsi="Verdana"/>
          <w:sz w:val="18"/>
          <w:szCs w:val="18"/>
        </w:rPr>
        <w:t>“</w:t>
      </w:r>
    </w:p>
    <w:p w14:paraId="7F70DB50" w14:textId="77777777" w:rsidR="00332F47" w:rsidRPr="00CB4977" w:rsidRDefault="00332F47" w:rsidP="00C158B4">
      <w:pPr>
        <w:spacing w:after="0" w:line="360" w:lineRule="auto"/>
        <w:jc w:val="both"/>
        <w:rPr>
          <w:rFonts w:ascii="Verdana" w:hAnsi="Verdana"/>
          <w:b/>
          <w:bCs/>
          <w:sz w:val="18"/>
          <w:szCs w:val="18"/>
        </w:rPr>
      </w:pPr>
    </w:p>
    <w:p w14:paraId="43096C4F" w14:textId="57451FFE" w:rsidR="00332F47" w:rsidRPr="00CB4977" w:rsidRDefault="00332F47" w:rsidP="00C158B4">
      <w:pPr>
        <w:spacing w:after="0" w:line="360" w:lineRule="auto"/>
        <w:jc w:val="both"/>
        <w:rPr>
          <w:rFonts w:ascii="Verdana" w:hAnsi="Verdana"/>
          <w:b/>
          <w:bCs/>
          <w:sz w:val="18"/>
          <w:szCs w:val="18"/>
        </w:rPr>
      </w:pPr>
      <w:r w:rsidRPr="00CB4977">
        <w:rPr>
          <w:rFonts w:ascii="Verdana" w:hAnsi="Verdana"/>
          <w:b/>
          <w:bCs/>
          <w:sz w:val="18"/>
          <w:szCs w:val="18"/>
        </w:rPr>
        <w:t xml:space="preserve">Ohne </w:t>
      </w:r>
      <w:r w:rsidR="00764DAF">
        <w:rPr>
          <w:rFonts w:ascii="Verdana" w:hAnsi="Verdana"/>
          <w:b/>
          <w:bCs/>
          <w:sz w:val="18"/>
          <w:szCs w:val="18"/>
        </w:rPr>
        <w:t>Fonds</w:t>
      </w:r>
      <w:r w:rsidRPr="00CB4977">
        <w:rPr>
          <w:rFonts w:ascii="Verdana" w:hAnsi="Verdana"/>
          <w:b/>
          <w:bCs/>
          <w:sz w:val="18"/>
          <w:szCs w:val="18"/>
        </w:rPr>
        <w:t xml:space="preserve"> hätten wir das nicht erfahren</w:t>
      </w:r>
    </w:p>
    <w:p w14:paraId="48163EE9" w14:textId="6E863E03" w:rsidR="00332F47" w:rsidRPr="00C309F8" w:rsidRDefault="00332F47" w:rsidP="00C158B4">
      <w:pPr>
        <w:spacing w:after="0" w:line="360" w:lineRule="auto"/>
        <w:jc w:val="both"/>
        <w:rPr>
          <w:rFonts w:ascii="Verdana" w:hAnsi="Verdana"/>
          <w:b/>
          <w:bCs/>
          <w:sz w:val="12"/>
          <w:szCs w:val="12"/>
        </w:rPr>
      </w:pPr>
    </w:p>
    <w:p w14:paraId="7D3298A5" w14:textId="2E41CF30" w:rsidR="00332F47" w:rsidRPr="00CB4977" w:rsidRDefault="00332F47" w:rsidP="00332F47">
      <w:pPr>
        <w:spacing w:after="0" w:line="360" w:lineRule="auto"/>
        <w:jc w:val="both"/>
        <w:rPr>
          <w:rFonts w:ascii="Verdana" w:hAnsi="Verdana"/>
          <w:sz w:val="18"/>
          <w:szCs w:val="18"/>
        </w:rPr>
      </w:pPr>
      <w:r w:rsidRPr="00CB4977">
        <w:rPr>
          <w:rFonts w:ascii="Verdana" w:hAnsi="Verdana"/>
          <w:sz w:val="18"/>
          <w:szCs w:val="18"/>
        </w:rPr>
        <w:t xml:space="preserve">In den 80er Jahren </w:t>
      </w:r>
      <w:r w:rsidR="00764DAF">
        <w:rPr>
          <w:rFonts w:ascii="Verdana" w:hAnsi="Verdana"/>
          <w:sz w:val="18"/>
          <w:szCs w:val="18"/>
        </w:rPr>
        <w:t>hat</w:t>
      </w:r>
      <w:r w:rsidRPr="00CB4977">
        <w:rPr>
          <w:rFonts w:ascii="Verdana" w:hAnsi="Verdana"/>
          <w:sz w:val="18"/>
          <w:szCs w:val="18"/>
        </w:rPr>
        <w:t xml:space="preserve"> man die Gegenden des Dreiländerecks „schwarzes Dreieck“ oder </w:t>
      </w:r>
      <w:r w:rsidR="00764DAF">
        <w:rPr>
          <w:rFonts w:ascii="Verdana" w:hAnsi="Verdana"/>
          <w:sz w:val="18"/>
          <w:szCs w:val="18"/>
        </w:rPr>
        <w:t>einfach</w:t>
      </w:r>
      <w:r w:rsidRPr="00CB4977">
        <w:rPr>
          <w:rFonts w:ascii="Verdana" w:hAnsi="Verdana"/>
          <w:sz w:val="18"/>
          <w:szCs w:val="18"/>
        </w:rPr>
        <w:t xml:space="preserve"> „Todesdreieck“</w:t>
      </w:r>
      <w:r w:rsidR="00764DAF">
        <w:rPr>
          <w:rFonts w:ascii="Verdana" w:hAnsi="Verdana"/>
          <w:sz w:val="18"/>
          <w:szCs w:val="18"/>
        </w:rPr>
        <w:t xml:space="preserve"> genannt</w:t>
      </w:r>
      <w:r w:rsidRPr="00CB4977">
        <w:rPr>
          <w:rFonts w:ascii="Verdana" w:hAnsi="Verdana"/>
          <w:sz w:val="18"/>
          <w:szCs w:val="18"/>
        </w:rPr>
        <w:t>.</w:t>
      </w:r>
      <w:r w:rsidR="00C309F8">
        <w:rPr>
          <w:rFonts w:ascii="Verdana" w:hAnsi="Verdana"/>
          <w:sz w:val="18"/>
          <w:szCs w:val="18"/>
        </w:rPr>
        <w:t xml:space="preserve"> </w:t>
      </w:r>
      <w:r w:rsidRPr="00CB4977">
        <w:rPr>
          <w:rFonts w:ascii="Verdana" w:hAnsi="Verdana"/>
          <w:sz w:val="18"/>
          <w:szCs w:val="18"/>
        </w:rPr>
        <w:t xml:space="preserve">Die umliegende Industrie hat fast 40 Prozent der Wälder im polnischen Teil des Isergebirges zerstört. Es ist gelungen, wieder </w:t>
      </w:r>
      <w:r w:rsidR="001F35C1" w:rsidRPr="00CB4977">
        <w:rPr>
          <w:rFonts w:ascii="Verdana" w:hAnsi="Verdana"/>
          <w:sz w:val="18"/>
          <w:szCs w:val="18"/>
        </w:rPr>
        <w:t xml:space="preserve">Bäume </w:t>
      </w:r>
      <w:r w:rsidRPr="00CB4977">
        <w:rPr>
          <w:rFonts w:ascii="Verdana" w:hAnsi="Verdana"/>
          <w:sz w:val="18"/>
          <w:szCs w:val="18"/>
        </w:rPr>
        <w:t xml:space="preserve">zu pflanzen, </w:t>
      </w:r>
      <w:r w:rsidR="003C0AD9" w:rsidRPr="003C0AD9">
        <w:rPr>
          <w:rFonts w:ascii="Verdana" w:hAnsi="Verdana"/>
          <w:sz w:val="18"/>
          <w:szCs w:val="18"/>
        </w:rPr>
        <w:t>aber wie aus Messungen des Woiwodschaftsinspektorats für Umweltschutz hervorgeht</w:t>
      </w:r>
      <w:r w:rsidR="00AE6A88">
        <w:rPr>
          <w:rFonts w:ascii="Verdana" w:hAnsi="Verdana"/>
          <w:sz w:val="18"/>
          <w:szCs w:val="18"/>
        </w:rPr>
        <w:t>,</w:t>
      </w:r>
      <w:r w:rsidR="003C0AD9" w:rsidRPr="003C0AD9">
        <w:rPr>
          <w:rFonts w:ascii="Verdana" w:hAnsi="Verdana"/>
          <w:sz w:val="18"/>
          <w:szCs w:val="18"/>
        </w:rPr>
        <w:t xml:space="preserve"> schlägt sich die Region mit einer hohen Konzentration des für die Gesundheit gefährlichen Staubs PM10 in der Luft herum</w:t>
      </w:r>
      <w:r w:rsidR="00074595">
        <w:rPr>
          <w:rFonts w:ascii="Verdana" w:hAnsi="Verdana"/>
          <w:sz w:val="18"/>
          <w:szCs w:val="18"/>
        </w:rPr>
        <w:t>.</w:t>
      </w:r>
      <w:r w:rsidR="00AE6A88">
        <w:rPr>
          <w:rFonts w:ascii="Verdana" w:hAnsi="Verdana"/>
          <w:sz w:val="18"/>
          <w:szCs w:val="18"/>
        </w:rPr>
        <w:t xml:space="preserve"> </w:t>
      </w:r>
      <w:r w:rsidRPr="00CB4977">
        <w:rPr>
          <w:rFonts w:ascii="Verdana" w:hAnsi="Verdana"/>
          <w:sz w:val="18"/>
          <w:szCs w:val="18"/>
        </w:rPr>
        <w:t>Auf polnische</w:t>
      </w:r>
      <w:r w:rsidR="00074595">
        <w:rPr>
          <w:rFonts w:ascii="Verdana" w:hAnsi="Verdana"/>
          <w:sz w:val="18"/>
          <w:szCs w:val="18"/>
        </w:rPr>
        <w:t>r</w:t>
      </w:r>
      <w:r w:rsidRPr="00CB4977">
        <w:rPr>
          <w:rFonts w:ascii="Verdana" w:hAnsi="Verdana"/>
          <w:sz w:val="18"/>
          <w:szCs w:val="18"/>
        </w:rPr>
        <w:t xml:space="preserve"> Seite wird die Landschaft durch ein riesiges Loch in der Erde und </w:t>
      </w:r>
      <w:r w:rsidR="009D663B">
        <w:rPr>
          <w:rFonts w:ascii="Verdana" w:hAnsi="Verdana"/>
          <w:sz w:val="18"/>
          <w:szCs w:val="18"/>
        </w:rPr>
        <w:t>über ihr auf</w:t>
      </w:r>
      <w:r w:rsidRPr="00CB4977">
        <w:rPr>
          <w:rFonts w:ascii="Verdana" w:hAnsi="Verdana"/>
          <w:sz w:val="18"/>
          <w:szCs w:val="18"/>
        </w:rPr>
        <w:t xml:space="preserve">ragende Schornsteine dominiert: </w:t>
      </w:r>
      <w:r w:rsidR="00B0080E">
        <w:rPr>
          <w:rFonts w:ascii="Verdana" w:hAnsi="Verdana"/>
          <w:sz w:val="18"/>
          <w:szCs w:val="18"/>
        </w:rPr>
        <w:t>D</w:t>
      </w:r>
      <w:r w:rsidRPr="00CB4977">
        <w:rPr>
          <w:rFonts w:ascii="Verdana" w:hAnsi="Verdana"/>
          <w:sz w:val="18"/>
          <w:szCs w:val="18"/>
        </w:rPr>
        <w:t>as sind der Braunkohletagebau und das Kraftwerk PGE Turów.</w:t>
      </w:r>
    </w:p>
    <w:p w14:paraId="2F05F493" w14:textId="52DF7F90" w:rsidR="00332F47" w:rsidRDefault="00332F47" w:rsidP="00C158B4">
      <w:pPr>
        <w:spacing w:after="0" w:line="360" w:lineRule="auto"/>
        <w:jc w:val="both"/>
        <w:rPr>
          <w:rFonts w:ascii="Verdana" w:hAnsi="Verdana"/>
          <w:b/>
          <w:bCs/>
          <w:sz w:val="6"/>
          <w:szCs w:val="6"/>
        </w:rPr>
      </w:pPr>
    </w:p>
    <w:p w14:paraId="632D97BE" w14:textId="77777777" w:rsidR="00074595" w:rsidRPr="00C309F8" w:rsidRDefault="00074595" w:rsidP="00C158B4">
      <w:pPr>
        <w:spacing w:after="0" w:line="360" w:lineRule="auto"/>
        <w:jc w:val="both"/>
        <w:rPr>
          <w:rFonts w:ascii="Verdana" w:hAnsi="Verdana"/>
          <w:b/>
          <w:bCs/>
          <w:sz w:val="6"/>
          <w:szCs w:val="6"/>
        </w:rPr>
      </w:pPr>
    </w:p>
    <w:p w14:paraId="6589925D" w14:textId="712B6864" w:rsidR="00C309F8" w:rsidRDefault="00787E86" w:rsidP="00C158B4">
      <w:pPr>
        <w:spacing w:after="0" w:line="360" w:lineRule="auto"/>
        <w:jc w:val="both"/>
        <w:rPr>
          <w:rFonts w:ascii="Verdana" w:hAnsi="Verdana"/>
          <w:sz w:val="18"/>
          <w:szCs w:val="18"/>
        </w:rPr>
      </w:pPr>
      <w:r w:rsidRPr="000F3394">
        <w:rPr>
          <w:rFonts w:ascii="Verdana" w:hAnsi="Verdana"/>
          <w:sz w:val="18"/>
          <w:szCs w:val="18"/>
        </w:rPr>
        <w:t xml:space="preserve">Außer dem – </w:t>
      </w:r>
      <w:r w:rsidR="009D663B">
        <w:rPr>
          <w:rFonts w:ascii="Verdana" w:hAnsi="Verdana"/>
          <w:sz w:val="18"/>
          <w:szCs w:val="18"/>
        </w:rPr>
        <w:t xml:space="preserve">die </w:t>
      </w:r>
      <w:r w:rsidRPr="000F3394">
        <w:rPr>
          <w:rFonts w:ascii="Verdana" w:hAnsi="Verdana"/>
          <w:sz w:val="18"/>
          <w:szCs w:val="18"/>
        </w:rPr>
        <w:t>Grenzfolklore. „Billige Zigarette</w:t>
      </w:r>
      <w:r w:rsidR="00912622">
        <w:rPr>
          <w:rFonts w:ascii="Verdana" w:hAnsi="Verdana"/>
          <w:sz w:val="18"/>
          <w:szCs w:val="18"/>
        </w:rPr>
        <w:t>n</w:t>
      </w:r>
      <w:r w:rsidRPr="000F3394">
        <w:rPr>
          <w:rFonts w:ascii="Verdana" w:hAnsi="Verdana"/>
          <w:sz w:val="18"/>
          <w:szCs w:val="18"/>
        </w:rPr>
        <w:t>“, „ich kaufe jedes Auto“, „Kredite für Personen mit einer schlechte</w:t>
      </w:r>
      <w:r w:rsidR="00E34340">
        <w:rPr>
          <w:rFonts w:ascii="Verdana" w:hAnsi="Verdana"/>
          <w:sz w:val="18"/>
          <w:szCs w:val="18"/>
        </w:rPr>
        <w:t>n</w:t>
      </w:r>
      <w:r w:rsidRPr="000F3394">
        <w:rPr>
          <w:rFonts w:ascii="Verdana" w:hAnsi="Verdana"/>
          <w:sz w:val="18"/>
          <w:szCs w:val="18"/>
        </w:rPr>
        <w:t xml:space="preserve"> </w:t>
      </w:r>
      <w:r w:rsidR="00E34340">
        <w:rPr>
          <w:rFonts w:ascii="Verdana" w:hAnsi="Verdana"/>
          <w:sz w:val="18"/>
          <w:szCs w:val="18"/>
        </w:rPr>
        <w:t>Bonität</w:t>
      </w:r>
      <w:r w:rsidRPr="000F3394">
        <w:rPr>
          <w:rFonts w:ascii="Verdana" w:hAnsi="Verdana"/>
          <w:sz w:val="18"/>
          <w:szCs w:val="18"/>
        </w:rPr>
        <w:t xml:space="preserve">“. Die Deutschen kommen wegen Benzin hierher („für jeden Kunden Kaffee gratis“) und </w:t>
      </w:r>
      <w:r w:rsidR="00B0080E">
        <w:rPr>
          <w:rFonts w:ascii="Verdana" w:hAnsi="Verdana"/>
          <w:sz w:val="18"/>
          <w:szCs w:val="18"/>
        </w:rPr>
        <w:t>–</w:t>
      </w:r>
      <w:r w:rsidR="009372D3">
        <w:rPr>
          <w:rFonts w:ascii="Verdana" w:hAnsi="Verdana"/>
          <w:sz w:val="18"/>
          <w:szCs w:val="18"/>
        </w:rPr>
        <w:t xml:space="preserve"> </w:t>
      </w:r>
      <w:r w:rsidR="000F3394">
        <w:rPr>
          <w:rFonts w:ascii="Verdana" w:hAnsi="Verdana"/>
          <w:sz w:val="18"/>
          <w:szCs w:val="18"/>
        </w:rPr>
        <w:t xml:space="preserve">nach dem Angebot der </w:t>
      </w:r>
      <w:r w:rsidR="009372D3">
        <w:rPr>
          <w:rFonts w:ascii="Verdana" w:hAnsi="Verdana"/>
          <w:sz w:val="18"/>
          <w:szCs w:val="18"/>
        </w:rPr>
        <w:t>Buden am Straßenrand zu urteilen</w:t>
      </w:r>
      <w:r w:rsidR="00886B00" w:rsidRPr="000F3394">
        <w:rPr>
          <w:rFonts w:ascii="Verdana" w:hAnsi="Verdana"/>
          <w:sz w:val="18"/>
          <w:szCs w:val="18"/>
        </w:rPr>
        <w:t xml:space="preserve"> </w:t>
      </w:r>
      <w:r w:rsidR="000F3394">
        <w:rPr>
          <w:rFonts w:ascii="Verdana" w:hAnsi="Verdana"/>
          <w:sz w:val="18"/>
          <w:szCs w:val="18"/>
        </w:rPr>
        <w:t xml:space="preserve">– </w:t>
      </w:r>
      <w:r w:rsidR="009372D3">
        <w:rPr>
          <w:rFonts w:ascii="Verdana" w:hAnsi="Verdana"/>
          <w:sz w:val="18"/>
          <w:szCs w:val="18"/>
        </w:rPr>
        <w:t xml:space="preserve">wegen </w:t>
      </w:r>
      <w:r w:rsidR="000F3394">
        <w:rPr>
          <w:rFonts w:ascii="Verdana" w:hAnsi="Verdana"/>
          <w:sz w:val="18"/>
          <w:szCs w:val="18"/>
        </w:rPr>
        <w:t>Gartenzwerge</w:t>
      </w:r>
      <w:r w:rsidR="009372D3">
        <w:rPr>
          <w:rFonts w:ascii="Verdana" w:hAnsi="Verdana"/>
          <w:sz w:val="18"/>
          <w:szCs w:val="18"/>
        </w:rPr>
        <w:t>n</w:t>
      </w:r>
      <w:r w:rsidR="000F3394">
        <w:rPr>
          <w:rFonts w:ascii="Verdana" w:hAnsi="Verdana"/>
          <w:sz w:val="18"/>
          <w:szCs w:val="18"/>
        </w:rPr>
        <w:t xml:space="preserve">; die Tschechen </w:t>
      </w:r>
      <w:r w:rsidR="00EF6A49">
        <w:rPr>
          <w:rFonts w:ascii="Verdana" w:hAnsi="Verdana"/>
          <w:sz w:val="18"/>
          <w:szCs w:val="18"/>
        </w:rPr>
        <w:t>–</w:t>
      </w:r>
      <w:r w:rsidR="000F3394">
        <w:rPr>
          <w:rFonts w:ascii="Verdana" w:hAnsi="Verdana"/>
          <w:sz w:val="18"/>
          <w:szCs w:val="18"/>
        </w:rPr>
        <w:t xml:space="preserve"> </w:t>
      </w:r>
      <w:r w:rsidR="00EF6A49">
        <w:rPr>
          <w:rFonts w:ascii="Verdana" w:hAnsi="Verdana"/>
          <w:sz w:val="18"/>
          <w:szCs w:val="18"/>
        </w:rPr>
        <w:t>„</w:t>
      </w:r>
      <w:r w:rsidR="00FB34C5">
        <w:rPr>
          <w:rFonts w:ascii="Verdana" w:hAnsi="Verdana"/>
          <w:sz w:val="18"/>
          <w:szCs w:val="18"/>
        </w:rPr>
        <w:t>wegen</w:t>
      </w:r>
      <w:r w:rsidR="00EF6A49">
        <w:rPr>
          <w:rFonts w:ascii="Verdana" w:hAnsi="Verdana"/>
          <w:sz w:val="18"/>
          <w:szCs w:val="18"/>
        </w:rPr>
        <w:t xml:space="preserve"> </w:t>
      </w:r>
      <w:r w:rsidR="00FB34C5">
        <w:rPr>
          <w:rFonts w:ascii="Verdana" w:hAnsi="Verdana"/>
          <w:sz w:val="18"/>
          <w:szCs w:val="18"/>
        </w:rPr>
        <w:t xml:space="preserve">dem </w:t>
      </w:r>
      <w:r w:rsidR="00EF6A49" w:rsidRPr="008F7726">
        <w:rPr>
          <w:rFonts w:ascii="Verdana" w:hAnsi="Verdana"/>
          <w:sz w:val="18"/>
          <w:szCs w:val="18"/>
        </w:rPr>
        <w:t>Essen</w:t>
      </w:r>
      <w:r w:rsidR="00EF6A49">
        <w:rPr>
          <w:rFonts w:ascii="Verdana" w:hAnsi="Verdana"/>
          <w:sz w:val="18"/>
          <w:szCs w:val="18"/>
        </w:rPr>
        <w:t>“, in der Hauptsache Fleisch – und das trotz der Salmonellen-Affäre</w:t>
      </w:r>
      <w:r w:rsidR="00FB34C5">
        <w:rPr>
          <w:rFonts w:ascii="Verdana" w:hAnsi="Verdana"/>
          <w:sz w:val="18"/>
          <w:szCs w:val="18"/>
        </w:rPr>
        <w:t>n</w:t>
      </w:r>
      <w:r w:rsidR="00EF6A49">
        <w:rPr>
          <w:rFonts w:ascii="Verdana" w:hAnsi="Verdana"/>
          <w:sz w:val="18"/>
          <w:szCs w:val="18"/>
        </w:rPr>
        <w:t xml:space="preserve">. Großes Interesse </w:t>
      </w:r>
      <w:r w:rsidR="00EF6A49">
        <w:rPr>
          <w:rFonts w:ascii="Verdana" w:hAnsi="Verdana"/>
          <w:sz w:val="18"/>
          <w:szCs w:val="18"/>
        </w:rPr>
        <w:lastRenderedPageBreak/>
        <w:t xml:space="preserve">finden auch die in polnischen Apotheken erhältlichen </w:t>
      </w:r>
      <w:r w:rsidR="008C2026">
        <w:rPr>
          <w:rFonts w:ascii="Verdana" w:hAnsi="Verdana"/>
          <w:sz w:val="18"/>
          <w:szCs w:val="18"/>
        </w:rPr>
        <w:t>Pseudo</w:t>
      </w:r>
      <w:r w:rsidR="00430976">
        <w:rPr>
          <w:rFonts w:ascii="Verdana" w:hAnsi="Verdana"/>
          <w:sz w:val="18"/>
          <w:szCs w:val="18"/>
        </w:rPr>
        <w:t>-</w:t>
      </w:r>
      <w:r w:rsidR="008C2026">
        <w:rPr>
          <w:rFonts w:ascii="Verdana" w:hAnsi="Verdana"/>
          <w:sz w:val="18"/>
          <w:szCs w:val="18"/>
        </w:rPr>
        <w:t>ephedrin</w:t>
      </w:r>
      <w:r w:rsidR="00FC3C31">
        <w:rPr>
          <w:rFonts w:ascii="Verdana" w:hAnsi="Verdana"/>
          <w:sz w:val="18"/>
          <w:szCs w:val="18"/>
        </w:rPr>
        <w:t xml:space="preserve"> enthalten</w:t>
      </w:r>
      <w:r w:rsidR="00B0080E">
        <w:rPr>
          <w:rFonts w:ascii="Verdana" w:hAnsi="Verdana"/>
          <w:sz w:val="18"/>
          <w:szCs w:val="18"/>
        </w:rPr>
        <w:t>d</w:t>
      </w:r>
      <w:r w:rsidR="00FC3C31">
        <w:rPr>
          <w:rFonts w:ascii="Verdana" w:hAnsi="Verdana"/>
          <w:sz w:val="18"/>
          <w:szCs w:val="18"/>
        </w:rPr>
        <w:t>en M</w:t>
      </w:r>
      <w:r w:rsidR="008C2026">
        <w:rPr>
          <w:rFonts w:ascii="Verdana" w:hAnsi="Verdana"/>
          <w:sz w:val="18"/>
          <w:szCs w:val="18"/>
        </w:rPr>
        <w:t>edikamente</w:t>
      </w:r>
      <w:r w:rsidR="000802CC">
        <w:rPr>
          <w:rFonts w:ascii="Verdana" w:hAnsi="Verdana"/>
          <w:sz w:val="18"/>
          <w:szCs w:val="18"/>
        </w:rPr>
        <w:t>, wie Cirrus</w:t>
      </w:r>
      <w:r w:rsidR="00430976">
        <w:rPr>
          <w:rFonts w:ascii="Verdana" w:hAnsi="Verdana"/>
          <w:sz w:val="18"/>
          <w:szCs w:val="18"/>
        </w:rPr>
        <w:t>. Pseudoephe-</w:t>
      </w:r>
      <w:r w:rsidR="00C309F8">
        <w:rPr>
          <w:rFonts w:ascii="Verdana" w:hAnsi="Verdana"/>
          <w:sz w:val="18"/>
          <w:szCs w:val="18"/>
        </w:rPr>
        <w:t xml:space="preserve"> </w:t>
      </w:r>
    </w:p>
    <w:p w14:paraId="6B4C7DF7" w14:textId="77777777" w:rsidR="00C309F8" w:rsidRDefault="00C309F8" w:rsidP="00C309F8">
      <w:pPr>
        <w:spacing w:after="0" w:line="360" w:lineRule="auto"/>
        <w:jc w:val="right"/>
        <w:rPr>
          <w:rFonts w:ascii="Verdana" w:hAnsi="Verdana"/>
          <w:sz w:val="16"/>
          <w:szCs w:val="16"/>
        </w:rPr>
      </w:pPr>
    </w:p>
    <w:p w14:paraId="69C0F351" w14:textId="04F521C9" w:rsidR="00C309F8" w:rsidRPr="00C309F8" w:rsidRDefault="0077291F" w:rsidP="00C309F8">
      <w:pPr>
        <w:spacing w:after="0" w:line="360" w:lineRule="auto"/>
        <w:jc w:val="right"/>
        <w:rPr>
          <w:rFonts w:ascii="Verdana" w:hAnsi="Verdana"/>
          <w:sz w:val="16"/>
          <w:szCs w:val="16"/>
        </w:rPr>
      </w:pPr>
      <w:r>
        <w:rPr>
          <w:rFonts w:ascii="Verdana" w:hAnsi="Verdana"/>
          <w:sz w:val="16"/>
          <w:szCs w:val="16"/>
        </w:rPr>
        <w:t>3</w:t>
      </w:r>
      <w:r w:rsidR="00C309F8" w:rsidRPr="00C309F8">
        <w:rPr>
          <w:rFonts w:ascii="Verdana" w:hAnsi="Verdana"/>
          <w:sz w:val="16"/>
          <w:szCs w:val="16"/>
        </w:rPr>
        <w:t>/15</w:t>
      </w:r>
    </w:p>
    <w:p w14:paraId="4455939A" w14:textId="0D4653FF" w:rsidR="0031709A" w:rsidRDefault="00430976" w:rsidP="00C158B4">
      <w:pPr>
        <w:spacing w:after="0" w:line="360" w:lineRule="auto"/>
        <w:jc w:val="both"/>
        <w:rPr>
          <w:rFonts w:ascii="Verdana" w:hAnsi="Verdana"/>
          <w:sz w:val="18"/>
          <w:szCs w:val="18"/>
        </w:rPr>
      </w:pPr>
      <w:r>
        <w:rPr>
          <w:rFonts w:ascii="Verdana" w:hAnsi="Verdana"/>
          <w:sz w:val="18"/>
          <w:szCs w:val="18"/>
        </w:rPr>
        <w:t>drin wird für die Herstel</w:t>
      </w:r>
      <w:r w:rsidR="000802CC">
        <w:rPr>
          <w:rFonts w:ascii="Verdana" w:hAnsi="Verdana"/>
          <w:sz w:val="18"/>
          <w:szCs w:val="18"/>
        </w:rPr>
        <w:t xml:space="preserve">lung </w:t>
      </w:r>
      <w:r>
        <w:rPr>
          <w:rFonts w:ascii="Verdana" w:hAnsi="Verdana"/>
          <w:sz w:val="18"/>
          <w:szCs w:val="18"/>
        </w:rPr>
        <w:t>einer</w:t>
      </w:r>
      <w:r w:rsidR="00506CB4">
        <w:rPr>
          <w:rFonts w:ascii="Verdana" w:hAnsi="Verdana"/>
          <w:sz w:val="18"/>
          <w:szCs w:val="18"/>
        </w:rPr>
        <w:t xml:space="preserve"> regionalen Spezialität</w:t>
      </w:r>
      <w:r w:rsidR="0031709A">
        <w:rPr>
          <w:rFonts w:ascii="Verdana" w:hAnsi="Verdana"/>
          <w:sz w:val="18"/>
          <w:szCs w:val="18"/>
        </w:rPr>
        <w:t xml:space="preserve"> – Methamphetamin, also Piko</w:t>
      </w:r>
      <w:r w:rsidR="00D71598">
        <w:rPr>
          <w:rFonts w:ascii="Verdana" w:hAnsi="Verdana"/>
          <w:sz w:val="18"/>
          <w:szCs w:val="18"/>
        </w:rPr>
        <w:t xml:space="preserve"> gebraucht</w:t>
      </w:r>
      <w:r w:rsidR="0031709A">
        <w:rPr>
          <w:rFonts w:ascii="Verdana" w:hAnsi="Verdana"/>
          <w:sz w:val="18"/>
          <w:szCs w:val="18"/>
        </w:rPr>
        <w:t>.</w:t>
      </w:r>
    </w:p>
    <w:p w14:paraId="4C65A87A" w14:textId="77777777" w:rsidR="0031709A" w:rsidRPr="0064711C" w:rsidRDefault="0031709A" w:rsidP="00C158B4">
      <w:pPr>
        <w:spacing w:after="0" w:line="360" w:lineRule="auto"/>
        <w:jc w:val="both"/>
        <w:rPr>
          <w:rFonts w:ascii="Verdana" w:hAnsi="Verdana"/>
          <w:sz w:val="12"/>
          <w:szCs w:val="12"/>
        </w:rPr>
      </w:pPr>
    </w:p>
    <w:p w14:paraId="5048EB2B" w14:textId="67641E0E" w:rsidR="001E3CE7" w:rsidRDefault="0031709A" w:rsidP="00C158B4">
      <w:pPr>
        <w:spacing w:after="0" w:line="360" w:lineRule="auto"/>
        <w:jc w:val="both"/>
        <w:rPr>
          <w:rFonts w:ascii="Verdana" w:hAnsi="Verdana"/>
          <w:sz w:val="18"/>
          <w:szCs w:val="18"/>
        </w:rPr>
      </w:pPr>
      <w:r>
        <w:rPr>
          <w:rFonts w:ascii="Verdana" w:hAnsi="Verdana"/>
          <w:sz w:val="18"/>
          <w:szCs w:val="18"/>
        </w:rPr>
        <w:t>Tadeusz Okorski, ehemalige</w:t>
      </w:r>
      <w:r w:rsidR="0026107E">
        <w:rPr>
          <w:rFonts w:ascii="Verdana" w:hAnsi="Verdana"/>
          <w:sz w:val="18"/>
          <w:szCs w:val="18"/>
        </w:rPr>
        <w:t>r</w:t>
      </w:r>
      <w:r>
        <w:rPr>
          <w:rFonts w:ascii="Verdana" w:hAnsi="Verdana"/>
          <w:sz w:val="18"/>
          <w:szCs w:val="18"/>
        </w:rPr>
        <w:t xml:space="preserve"> Ortsvorsteher des Dorfes Pora</w:t>
      </w:r>
      <w:r w:rsidR="0026107E">
        <w:rPr>
          <w:rFonts w:ascii="Verdana" w:hAnsi="Verdana"/>
          <w:sz w:val="18"/>
          <w:szCs w:val="18"/>
        </w:rPr>
        <w:t>-</w:t>
      </w:r>
      <w:r>
        <w:rPr>
          <w:rFonts w:ascii="Verdana" w:hAnsi="Verdana"/>
          <w:sz w:val="18"/>
          <w:szCs w:val="18"/>
        </w:rPr>
        <w:t>jów</w:t>
      </w:r>
      <w:r w:rsidR="0026107E">
        <w:rPr>
          <w:rFonts w:ascii="Verdana" w:hAnsi="Verdana"/>
          <w:sz w:val="18"/>
          <w:szCs w:val="18"/>
        </w:rPr>
        <w:t>: „</w:t>
      </w:r>
      <w:r>
        <w:rPr>
          <w:rFonts w:ascii="Verdana" w:hAnsi="Verdana"/>
          <w:sz w:val="18"/>
          <w:szCs w:val="18"/>
        </w:rPr>
        <w:t xml:space="preserve">Das sind nicht mehr die Zeiten, als </w:t>
      </w:r>
      <w:r w:rsidR="0026107E">
        <w:rPr>
          <w:rFonts w:ascii="Verdana" w:hAnsi="Verdana"/>
          <w:sz w:val="18"/>
          <w:szCs w:val="18"/>
        </w:rPr>
        <w:t>mit allem</w:t>
      </w:r>
      <w:r>
        <w:rPr>
          <w:rFonts w:ascii="Verdana" w:hAnsi="Verdana"/>
          <w:sz w:val="18"/>
          <w:szCs w:val="18"/>
        </w:rPr>
        <w:t xml:space="preserve"> und überall gehandelt worden ist</w:t>
      </w:r>
      <w:r w:rsidR="00077BE7">
        <w:rPr>
          <w:rFonts w:ascii="Verdana" w:hAnsi="Verdana"/>
          <w:sz w:val="18"/>
          <w:szCs w:val="18"/>
        </w:rPr>
        <w:t xml:space="preserve">: </w:t>
      </w:r>
      <w:r w:rsidR="00077BE7" w:rsidRPr="008F7726">
        <w:rPr>
          <w:rFonts w:ascii="Verdana" w:hAnsi="Verdana"/>
          <w:sz w:val="18"/>
          <w:szCs w:val="18"/>
        </w:rPr>
        <w:t>von Hand, unterm Tor, von einer Decke.</w:t>
      </w:r>
      <w:r w:rsidR="008E2BAE">
        <w:rPr>
          <w:rFonts w:ascii="Verdana" w:hAnsi="Verdana"/>
          <w:sz w:val="18"/>
          <w:szCs w:val="18"/>
        </w:rPr>
        <w:t xml:space="preserve"> </w:t>
      </w:r>
      <w:r w:rsidR="00077BE7">
        <w:rPr>
          <w:rFonts w:ascii="Verdana" w:hAnsi="Verdana"/>
          <w:sz w:val="18"/>
          <w:szCs w:val="18"/>
        </w:rPr>
        <w:t>Die Preise haben sich etwas ausgeglichen. Aber nicht die Löhne: Die Polen fahren massenweise nach Deutschland und Tschechien</w:t>
      </w:r>
      <w:r w:rsidR="0026107E">
        <w:rPr>
          <w:rFonts w:ascii="Verdana" w:hAnsi="Verdana"/>
          <w:sz w:val="18"/>
          <w:szCs w:val="18"/>
        </w:rPr>
        <w:t xml:space="preserve"> zur Arbeit</w:t>
      </w:r>
      <w:r w:rsidR="001E3CE7">
        <w:rPr>
          <w:rFonts w:ascii="Verdana" w:hAnsi="Verdana"/>
          <w:sz w:val="18"/>
          <w:szCs w:val="18"/>
        </w:rPr>
        <w:t>, denn dort kann man zweimal, und sogar dreimal so</w:t>
      </w:r>
      <w:r w:rsidR="00CC46CF">
        <w:rPr>
          <w:rFonts w:ascii="Verdana" w:hAnsi="Verdana"/>
          <w:sz w:val="18"/>
          <w:szCs w:val="18"/>
        </w:rPr>
        <w:t xml:space="preserve"> </w:t>
      </w:r>
      <w:r w:rsidR="001E3CE7">
        <w:rPr>
          <w:rFonts w:ascii="Verdana" w:hAnsi="Verdana"/>
          <w:sz w:val="18"/>
          <w:szCs w:val="18"/>
        </w:rPr>
        <w:t>viel verdienen.</w:t>
      </w:r>
      <w:r w:rsidR="0026107E">
        <w:rPr>
          <w:rFonts w:ascii="Verdana" w:hAnsi="Verdana"/>
          <w:sz w:val="18"/>
          <w:szCs w:val="18"/>
        </w:rPr>
        <w:t>“</w:t>
      </w:r>
    </w:p>
    <w:p w14:paraId="378826FC" w14:textId="77777777" w:rsidR="00301AA7" w:rsidRPr="0064711C" w:rsidRDefault="00301AA7" w:rsidP="00C158B4">
      <w:pPr>
        <w:spacing w:after="0" w:line="360" w:lineRule="auto"/>
        <w:jc w:val="both"/>
        <w:rPr>
          <w:rFonts w:ascii="Verdana" w:hAnsi="Verdana"/>
          <w:sz w:val="12"/>
          <w:szCs w:val="12"/>
        </w:rPr>
      </w:pPr>
    </w:p>
    <w:p w14:paraId="2626CE68" w14:textId="79E4F857" w:rsidR="00E71139" w:rsidRDefault="00301AA7" w:rsidP="00C158B4">
      <w:pPr>
        <w:spacing w:after="0" w:line="360" w:lineRule="auto"/>
        <w:jc w:val="both"/>
        <w:rPr>
          <w:rFonts w:ascii="Verdana" w:hAnsi="Verdana"/>
          <w:sz w:val="18"/>
          <w:szCs w:val="18"/>
        </w:rPr>
      </w:pPr>
      <w:r w:rsidRPr="00CB4977">
        <w:rPr>
          <w:rFonts w:ascii="Verdana" w:hAnsi="Verdana"/>
          <w:sz w:val="18"/>
          <w:szCs w:val="18"/>
        </w:rPr>
        <w:t>Bożena Wojciechowska, stellvertretende Bürgermeisterin von Bogatynia, verantwortlich für Regionalpolitik</w:t>
      </w:r>
      <w:r w:rsidR="00743569" w:rsidRPr="00CB4977">
        <w:rPr>
          <w:rFonts w:ascii="Verdana" w:hAnsi="Verdana"/>
          <w:sz w:val="18"/>
          <w:szCs w:val="18"/>
        </w:rPr>
        <w:t xml:space="preserve">: </w:t>
      </w:r>
      <w:r w:rsidR="00743569">
        <w:rPr>
          <w:rFonts w:ascii="Verdana" w:hAnsi="Verdana"/>
          <w:sz w:val="18"/>
          <w:szCs w:val="18"/>
        </w:rPr>
        <w:t>„</w:t>
      </w:r>
      <w:r w:rsidR="00CC0196">
        <w:rPr>
          <w:rFonts w:ascii="Verdana" w:hAnsi="Verdana"/>
          <w:sz w:val="18"/>
          <w:szCs w:val="18"/>
        </w:rPr>
        <w:t xml:space="preserve">Für die Schulen ist die Zusammenarbeit mit den Nachbarn </w:t>
      </w:r>
      <w:r w:rsidR="00542AA0">
        <w:rPr>
          <w:rFonts w:ascii="Verdana" w:hAnsi="Verdana"/>
          <w:sz w:val="18"/>
          <w:szCs w:val="18"/>
        </w:rPr>
        <w:t>Alltag.</w:t>
      </w:r>
      <w:r w:rsidR="00C90182">
        <w:rPr>
          <w:rFonts w:ascii="Verdana" w:hAnsi="Verdana"/>
          <w:sz w:val="18"/>
          <w:szCs w:val="18"/>
        </w:rPr>
        <w:t xml:space="preserve"> Wir sind innerhalb von zehn Minuten in </w:t>
      </w:r>
      <w:r w:rsidR="00E71139">
        <w:rPr>
          <w:rFonts w:ascii="Verdana" w:hAnsi="Verdana"/>
          <w:sz w:val="18"/>
          <w:szCs w:val="18"/>
        </w:rPr>
        <w:t>T</w:t>
      </w:r>
      <w:r w:rsidR="00C90182">
        <w:rPr>
          <w:rFonts w:ascii="Verdana" w:hAnsi="Verdana"/>
          <w:sz w:val="18"/>
          <w:szCs w:val="18"/>
        </w:rPr>
        <w:t>schechien oder in Deutschland</w:t>
      </w:r>
      <w:r w:rsidR="00E71139">
        <w:rPr>
          <w:rFonts w:ascii="Verdana" w:hAnsi="Verdana"/>
          <w:sz w:val="18"/>
          <w:szCs w:val="18"/>
        </w:rPr>
        <w:t xml:space="preserve">. Und </w:t>
      </w:r>
      <w:r w:rsidR="0026107E">
        <w:rPr>
          <w:rFonts w:ascii="Verdana" w:hAnsi="Verdana"/>
          <w:sz w:val="18"/>
          <w:szCs w:val="18"/>
        </w:rPr>
        <w:t>einst</w:t>
      </w:r>
      <w:r w:rsidR="00E71139">
        <w:rPr>
          <w:rFonts w:ascii="Verdana" w:hAnsi="Verdana"/>
          <w:sz w:val="18"/>
          <w:szCs w:val="18"/>
        </w:rPr>
        <w:t xml:space="preserve"> war </w:t>
      </w:r>
      <w:r w:rsidR="00EF4020">
        <w:rPr>
          <w:rFonts w:ascii="Verdana" w:hAnsi="Verdana"/>
          <w:sz w:val="18"/>
          <w:szCs w:val="18"/>
        </w:rPr>
        <w:t xml:space="preserve">es </w:t>
      </w:r>
      <w:r w:rsidR="00E71139">
        <w:rPr>
          <w:rFonts w:ascii="Verdana" w:hAnsi="Verdana"/>
          <w:sz w:val="18"/>
          <w:szCs w:val="18"/>
        </w:rPr>
        <w:t>erforderlich, Formalitäten zu erledigen und eine Auslandsreise zwei Wochen vorher beim Kurator</w:t>
      </w:r>
      <w:r w:rsidR="000A5E56">
        <w:rPr>
          <w:rFonts w:ascii="Verdana" w:hAnsi="Verdana"/>
          <w:sz w:val="18"/>
          <w:szCs w:val="18"/>
        </w:rPr>
        <w:t>i</w:t>
      </w:r>
      <w:r w:rsidR="00E71139">
        <w:rPr>
          <w:rFonts w:ascii="Verdana" w:hAnsi="Verdana"/>
          <w:sz w:val="18"/>
          <w:szCs w:val="18"/>
        </w:rPr>
        <w:t xml:space="preserve">um </w:t>
      </w:r>
      <w:r w:rsidR="001E28FD">
        <w:rPr>
          <w:rFonts w:ascii="Verdana" w:hAnsi="Verdana"/>
          <w:sz w:val="18"/>
          <w:szCs w:val="18"/>
        </w:rPr>
        <w:t>anzu</w:t>
      </w:r>
      <w:r w:rsidR="00E71139">
        <w:rPr>
          <w:rFonts w:ascii="Verdana" w:hAnsi="Verdana"/>
          <w:sz w:val="18"/>
          <w:szCs w:val="18"/>
        </w:rPr>
        <w:t>me</w:t>
      </w:r>
      <w:r w:rsidR="000A5E56">
        <w:rPr>
          <w:rFonts w:ascii="Verdana" w:hAnsi="Verdana"/>
          <w:sz w:val="18"/>
          <w:szCs w:val="18"/>
        </w:rPr>
        <w:t>l</w:t>
      </w:r>
      <w:r w:rsidR="00E71139">
        <w:rPr>
          <w:rFonts w:ascii="Verdana" w:hAnsi="Verdana"/>
          <w:sz w:val="18"/>
          <w:szCs w:val="18"/>
        </w:rPr>
        <w:t>den.</w:t>
      </w:r>
      <w:r w:rsidR="00AE6A88">
        <w:rPr>
          <w:rFonts w:ascii="Verdana" w:hAnsi="Verdana"/>
          <w:sz w:val="18"/>
          <w:szCs w:val="18"/>
        </w:rPr>
        <w:t>“</w:t>
      </w:r>
    </w:p>
    <w:p w14:paraId="68B58DF4" w14:textId="25A43BB9" w:rsidR="000A5E56" w:rsidRPr="0064711C" w:rsidRDefault="008E2BAE" w:rsidP="00C158B4">
      <w:pPr>
        <w:spacing w:after="0" w:line="360" w:lineRule="auto"/>
        <w:jc w:val="both"/>
        <w:rPr>
          <w:rFonts w:ascii="Verdana" w:hAnsi="Verdana"/>
          <w:sz w:val="12"/>
          <w:szCs w:val="12"/>
        </w:rPr>
      </w:pPr>
      <w:r>
        <w:rPr>
          <w:rFonts w:ascii="Verdana" w:hAnsi="Verdana"/>
          <w:sz w:val="18"/>
          <w:szCs w:val="18"/>
        </w:rPr>
        <w:t xml:space="preserve"> </w:t>
      </w:r>
    </w:p>
    <w:p w14:paraId="3894918E" w14:textId="4DC3DEB3" w:rsidR="0067349D" w:rsidRDefault="000A5E56" w:rsidP="00C158B4">
      <w:pPr>
        <w:spacing w:after="0" w:line="360" w:lineRule="auto"/>
        <w:jc w:val="both"/>
        <w:rPr>
          <w:rFonts w:ascii="Verdana" w:hAnsi="Verdana"/>
          <w:sz w:val="18"/>
          <w:szCs w:val="18"/>
        </w:rPr>
      </w:pPr>
      <w:r>
        <w:rPr>
          <w:rFonts w:ascii="Verdana" w:hAnsi="Verdana"/>
          <w:sz w:val="18"/>
          <w:szCs w:val="18"/>
        </w:rPr>
        <w:t xml:space="preserve">Der Autor </w:t>
      </w:r>
      <w:r w:rsidR="00792CB8">
        <w:rPr>
          <w:rFonts w:ascii="Verdana" w:hAnsi="Verdana"/>
          <w:sz w:val="18"/>
          <w:szCs w:val="18"/>
        </w:rPr>
        <w:t>des Blogs</w:t>
      </w:r>
      <w:r>
        <w:rPr>
          <w:rFonts w:ascii="Verdana" w:hAnsi="Verdana"/>
          <w:sz w:val="18"/>
          <w:szCs w:val="18"/>
        </w:rPr>
        <w:t xml:space="preserve"> </w:t>
      </w:r>
      <w:r w:rsidR="00792CB8">
        <w:rPr>
          <w:rFonts w:ascii="Verdana" w:hAnsi="Verdana"/>
          <w:sz w:val="18"/>
          <w:szCs w:val="18"/>
        </w:rPr>
        <w:t>Punktpotrójny</w:t>
      </w:r>
      <w:r>
        <w:rPr>
          <w:rFonts w:ascii="Verdana" w:hAnsi="Verdana"/>
          <w:sz w:val="18"/>
          <w:szCs w:val="18"/>
        </w:rPr>
        <w:t>:</w:t>
      </w:r>
      <w:r w:rsidR="00FF73B3">
        <w:rPr>
          <w:rFonts w:ascii="Verdana" w:hAnsi="Verdana"/>
          <w:sz w:val="18"/>
          <w:szCs w:val="18"/>
        </w:rPr>
        <w:t xml:space="preserve"> </w:t>
      </w:r>
      <w:r w:rsidR="00EF4020">
        <w:rPr>
          <w:rFonts w:ascii="Verdana" w:hAnsi="Verdana"/>
          <w:sz w:val="18"/>
          <w:szCs w:val="18"/>
        </w:rPr>
        <w:t>„N</w:t>
      </w:r>
      <w:r w:rsidR="00FF73B3">
        <w:rPr>
          <w:rFonts w:ascii="Verdana" w:hAnsi="Verdana"/>
          <w:sz w:val="18"/>
          <w:szCs w:val="18"/>
        </w:rPr>
        <w:t xml:space="preserve">ach Zittau fahren wir ins Theater – sie spielen </w:t>
      </w:r>
      <w:r w:rsidR="00322A0C">
        <w:rPr>
          <w:rFonts w:ascii="Verdana" w:hAnsi="Verdana"/>
          <w:sz w:val="18"/>
          <w:szCs w:val="18"/>
        </w:rPr>
        <w:t>Theaterstücke</w:t>
      </w:r>
      <w:r w:rsidR="00FF73B3">
        <w:rPr>
          <w:rFonts w:ascii="Verdana" w:hAnsi="Verdana"/>
          <w:sz w:val="18"/>
          <w:szCs w:val="18"/>
        </w:rPr>
        <w:t xml:space="preserve"> mit Untertiteln, und nach Tschechien, um Ausflüge zu machen, denn sie haben eine aus</w:t>
      </w:r>
      <w:r w:rsidR="00D71598">
        <w:rPr>
          <w:rFonts w:ascii="Verdana" w:hAnsi="Verdana"/>
          <w:sz w:val="18"/>
          <w:szCs w:val="18"/>
        </w:rPr>
        <w:t>-</w:t>
      </w:r>
      <w:r w:rsidR="00FF73B3">
        <w:rPr>
          <w:rFonts w:ascii="Verdana" w:hAnsi="Verdana"/>
          <w:sz w:val="18"/>
          <w:szCs w:val="18"/>
        </w:rPr>
        <w:t xml:space="preserve">gezeichnete Infrastruktur </w:t>
      </w:r>
      <w:r w:rsidR="00EF4020">
        <w:rPr>
          <w:rFonts w:ascii="Verdana" w:hAnsi="Verdana"/>
          <w:sz w:val="18"/>
          <w:szCs w:val="18"/>
        </w:rPr>
        <w:t xml:space="preserve">zum Fahrradfahren und </w:t>
      </w:r>
      <w:r w:rsidR="00322A0C">
        <w:rPr>
          <w:rFonts w:ascii="Verdana" w:hAnsi="Verdana"/>
          <w:sz w:val="18"/>
          <w:szCs w:val="18"/>
        </w:rPr>
        <w:t>S</w:t>
      </w:r>
      <w:r w:rsidR="00FF73B3">
        <w:rPr>
          <w:rFonts w:ascii="Verdana" w:hAnsi="Verdana"/>
          <w:sz w:val="18"/>
          <w:szCs w:val="18"/>
        </w:rPr>
        <w:t>pazier</w:t>
      </w:r>
      <w:r w:rsidR="00EF4020">
        <w:rPr>
          <w:rFonts w:ascii="Verdana" w:hAnsi="Verdana"/>
          <w:sz w:val="18"/>
          <w:szCs w:val="18"/>
        </w:rPr>
        <w:t>en</w:t>
      </w:r>
      <w:r w:rsidR="00D71598">
        <w:rPr>
          <w:rFonts w:ascii="Verdana" w:hAnsi="Verdana"/>
          <w:sz w:val="18"/>
          <w:szCs w:val="18"/>
        </w:rPr>
        <w:t>-</w:t>
      </w:r>
      <w:r w:rsidR="00FF73B3">
        <w:rPr>
          <w:rFonts w:ascii="Verdana" w:hAnsi="Verdana"/>
          <w:sz w:val="18"/>
          <w:szCs w:val="18"/>
        </w:rPr>
        <w:t>gehen.</w:t>
      </w:r>
      <w:r w:rsidR="0065503E">
        <w:rPr>
          <w:rFonts w:ascii="Verdana" w:hAnsi="Verdana"/>
          <w:sz w:val="18"/>
          <w:szCs w:val="18"/>
        </w:rPr>
        <w:t xml:space="preserve"> Ideal, um die Kinder </w:t>
      </w:r>
      <w:r w:rsidR="00D7129C">
        <w:rPr>
          <w:rFonts w:ascii="Verdana" w:hAnsi="Verdana"/>
          <w:sz w:val="18"/>
          <w:szCs w:val="18"/>
        </w:rPr>
        <w:t>mitzunehmen</w:t>
      </w:r>
      <w:r w:rsidR="0065503E">
        <w:rPr>
          <w:rFonts w:ascii="Verdana" w:hAnsi="Verdana"/>
          <w:sz w:val="18"/>
          <w:szCs w:val="18"/>
        </w:rPr>
        <w:t xml:space="preserve">: keine Draufgänger auf der Straße, die Autos </w:t>
      </w:r>
      <w:r w:rsidR="00844E2B">
        <w:rPr>
          <w:rFonts w:ascii="Verdana" w:hAnsi="Verdana"/>
          <w:sz w:val="18"/>
          <w:szCs w:val="18"/>
        </w:rPr>
        <w:t>überfahren einen nicht.</w:t>
      </w:r>
      <w:r w:rsidR="008E2BAE">
        <w:rPr>
          <w:rFonts w:ascii="Verdana" w:hAnsi="Verdana"/>
          <w:sz w:val="18"/>
          <w:szCs w:val="18"/>
        </w:rPr>
        <w:t xml:space="preserve"> </w:t>
      </w:r>
      <w:r w:rsidR="00D71598" w:rsidRPr="008E01BA">
        <w:rPr>
          <w:rFonts w:ascii="Verdana" w:hAnsi="Verdana"/>
          <w:sz w:val="18"/>
          <w:szCs w:val="18"/>
        </w:rPr>
        <w:t>Geradewegs</w:t>
      </w:r>
      <w:r w:rsidR="009C358C" w:rsidRPr="008E01BA">
        <w:rPr>
          <w:rFonts w:ascii="Verdana" w:hAnsi="Verdana"/>
          <w:sz w:val="18"/>
          <w:szCs w:val="18"/>
        </w:rPr>
        <w:t xml:space="preserve"> </w:t>
      </w:r>
      <w:r w:rsidR="00D779EA" w:rsidRPr="008E01BA">
        <w:rPr>
          <w:rFonts w:ascii="Verdana" w:hAnsi="Verdana"/>
          <w:sz w:val="18"/>
          <w:szCs w:val="18"/>
        </w:rPr>
        <w:t>über d</w:t>
      </w:r>
      <w:r w:rsidR="00D71598" w:rsidRPr="008E01BA">
        <w:rPr>
          <w:rFonts w:ascii="Verdana" w:hAnsi="Verdana"/>
          <w:sz w:val="18"/>
          <w:szCs w:val="18"/>
        </w:rPr>
        <w:t>ie</w:t>
      </w:r>
      <w:r w:rsidR="00D779EA" w:rsidRPr="008E01BA">
        <w:rPr>
          <w:rFonts w:ascii="Verdana" w:hAnsi="Verdana"/>
          <w:sz w:val="18"/>
          <w:szCs w:val="18"/>
        </w:rPr>
        <w:t xml:space="preserve"> Haupt</w:t>
      </w:r>
      <w:r w:rsidR="00D71598" w:rsidRPr="008E01BA">
        <w:rPr>
          <w:rFonts w:ascii="Verdana" w:hAnsi="Verdana"/>
          <w:sz w:val="18"/>
          <w:szCs w:val="18"/>
        </w:rPr>
        <w:t>straße</w:t>
      </w:r>
      <w:r w:rsidR="00D779EA">
        <w:rPr>
          <w:rFonts w:ascii="Verdana" w:hAnsi="Verdana"/>
          <w:sz w:val="18"/>
          <w:szCs w:val="18"/>
        </w:rPr>
        <w:t xml:space="preserve"> von Zittau nach Liberec, </w:t>
      </w:r>
      <w:r w:rsidR="00D71598">
        <w:rPr>
          <w:rFonts w:ascii="Verdana" w:hAnsi="Verdana"/>
          <w:sz w:val="18"/>
          <w:szCs w:val="18"/>
        </w:rPr>
        <w:t>die</w:t>
      </w:r>
      <w:r w:rsidR="00D779EA">
        <w:rPr>
          <w:rFonts w:ascii="Verdana" w:hAnsi="Verdana"/>
          <w:sz w:val="18"/>
          <w:szCs w:val="18"/>
        </w:rPr>
        <w:t xml:space="preserve"> </w:t>
      </w:r>
      <w:r w:rsidR="005C2612">
        <w:rPr>
          <w:rFonts w:ascii="Verdana" w:hAnsi="Verdana"/>
          <w:sz w:val="18"/>
          <w:szCs w:val="18"/>
        </w:rPr>
        <w:t>durch</w:t>
      </w:r>
      <w:r w:rsidR="00D779EA">
        <w:rPr>
          <w:rFonts w:ascii="Verdana" w:hAnsi="Verdana"/>
          <w:sz w:val="18"/>
          <w:szCs w:val="18"/>
        </w:rPr>
        <w:t xml:space="preserve"> Polen verläuft. Da hat es auch eine</w:t>
      </w:r>
      <w:r w:rsidR="00E3274C">
        <w:rPr>
          <w:rFonts w:ascii="Verdana" w:hAnsi="Verdana"/>
          <w:sz w:val="18"/>
          <w:szCs w:val="18"/>
        </w:rPr>
        <w:t>n</w:t>
      </w:r>
      <w:r w:rsidR="00D779EA">
        <w:rPr>
          <w:rFonts w:ascii="Verdana" w:hAnsi="Verdana"/>
          <w:sz w:val="18"/>
          <w:szCs w:val="18"/>
        </w:rPr>
        <w:t xml:space="preserve"> lang</w:t>
      </w:r>
      <w:r w:rsidR="00E3274C">
        <w:rPr>
          <w:rFonts w:ascii="Verdana" w:hAnsi="Verdana"/>
          <w:sz w:val="18"/>
          <w:szCs w:val="18"/>
        </w:rPr>
        <w:t>andauernden</w:t>
      </w:r>
      <w:r w:rsidR="00D779EA">
        <w:rPr>
          <w:rFonts w:ascii="Verdana" w:hAnsi="Verdana"/>
          <w:sz w:val="18"/>
          <w:szCs w:val="18"/>
        </w:rPr>
        <w:t xml:space="preserve"> </w:t>
      </w:r>
      <w:r w:rsidR="00E3274C">
        <w:rPr>
          <w:rFonts w:ascii="Verdana" w:hAnsi="Verdana"/>
          <w:sz w:val="18"/>
          <w:szCs w:val="18"/>
        </w:rPr>
        <w:t>Streit</w:t>
      </w:r>
      <w:r w:rsidR="00D779EA">
        <w:rPr>
          <w:rFonts w:ascii="Verdana" w:hAnsi="Verdana"/>
          <w:sz w:val="18"/>
          <w:szCs w:val="18"/>
        </w:rPr>
        <w:t xml:space="preserve"> gegeben, denn es gab </w:t>
      </w:r>
      <w:r w:rsidR="00D71598">
        <w:rPr>
          <w:rFonts w:ascii="Verdana" w:hAnsi="Verdana"/>
          <w:sz w:val="18"/>
          <w:szCs w:val="18"/>
        </w:rPr>
        <w:t>S</w:t>
      </w:r>
      <w:r w:rsidR="00D779EA">
        <w:rPr>
          <w:rFonts w:ascii="Verdana" w:hAnsi="Verdana"/>
          <w:sz w:val="18"/>
          <w:szCs w:val="18"/>
        </w:rPr>
        <w:t>timmen, dass das ein exterritorialer Korridor wird.</w:t>
      </w:r>
      <w:r w:rsidR="00F1583C">
        <w:rPr>
          <w:rFonts w:ascii="Verdana" w:hAnsi="Verdana"/>
          <w:sz w:val="18"/>
          <w:szCs w:val="18"/>
        </w:rPr>
        <w:t>“</w:t>
      </w:r>
      <w:r w:rsidR="00D779EA">
        <w:rPr>
          <w:rFonts w:ascii="Verdana" w:hAnsi="Verdana"/>
          <w:sz w:val="18"/>
          <w:szCs w:val="18"/>
        </w:rPr>
        <w:t xml:space="preserve"> </w:t>
      </w:r>
    </w:p>
    <w:p w14:paraId="06DCA58D" w14:textId="169C76A0" w:rsidR="00D779EA" w:rsidRPr="0064711C" w:rsidRDefault="00D779EA" w:rsidP="00C158B4">
      <w:pPr>
        <w:spacing w:after="0" w:line="360" w:lineRule="auto"/>
        <w:jc w:val="both"/>
        <w:rPr>
          <w:rFonts w:ascii="Verdana" w:hAnsi="Verdana"/>
          <w:sz w:val="12"/>
          <w:szCs w:val="12"/>
        </w:rPr>
      </w:pPr>
    </w:p>
    <w:p w14:paraId="78E0E763" w14:textId="745352FB" w:rsidR="009E4DF6" w:rsidRDefault="009C358C" w:rsidP="00C158B4">
      <w:pPr>
        <w:spacing w:after="0" w:line="360" w:lineRule="auto"/>
        <w:jc w:val="both"/>
        <w:rPr>
          <w:rFonts w:ascii="Verdana" w:hAnsi="Verdana"/>
          <w:b/>
          <w:bCs/>
          <w:sz w:val="24"/>
          <w:szCs w:val="24"/>
        </w:rPr>
      </w:pPr>
      <w:r w:rsidRPr="005F2DE3">
        <w:rPr>
          <w:rFonts w:ascii="Verdana" w:hAnsi="Verdana"/>
          <w:b/>
          <w:bCs/>
          <w:sz w:val="24"/>
          <w:szCs w:val="24"/>
        </w:rPr>
        <w:t xml:space="preserve">Die Integration Polen-Tschechien-Deutschland geht nicht ausschließlich von der Basis aus: </w:t>
      </w:r>
      <w:r w:rsidR="00F1583C">
        <w:rPr>
          <w:rFonts w:ascii="Verdana" w:hAnsi="Verdana"/>
          <w:b/>
          <w:bCs/>
          <w:sz w:val="24"/>
          <w:szCs w:val="24"/>
        </w:rPr>
        <w:t>I</w:t>
      </w:r>
      <w:r w:rsidRPr="005F2DE3">
        <w:rPr>
          <w:rFonts w:ascii="Verdana" w:hAnsi="Verdana"/>
          <w:b/>
          <w:bCs/>
          <w:sz w:val="24"/>
          <w:szCs w:val="24"/>
        </w:rPr>
        <w:t xml:space="preserve">m Jahr 1991 ist zu diesem Zweck </w:t>
      </w:r>
      <w:r w:rsidR="00915FA8">
        <w:rPr>
          <w:rFonts w:ascii="Verdana" w:hAnsi="Verdana"/>
          <w:b/>
          <w:bCs/>
          <w:sz w:val="24"/>
          <w:szCs w:val="24"/>
        </w:rPr>
        <w:t>die Euroregion mit der Bezeich</w:t>
      </w:r>
      <w:r w:rsidR="00C63DD2">
        <w:rPr>
          <w:rFonts w:ascii="Verdana" w:hAnsi="Verdana"/>
          <w:b/>
          <w:bCs/>
          <w:sz w:val="24"/>
          <w:szCs w:val="24"/>
        </w:rPr>
        <w:t>-</w:t>
      </w:r>
      <w:r w:rsidR="00915FA8">
        <w:rPr>
          <w:rFonts w:ascii="Verdana" w:hAnsi="Verdana"/>
          <w:b/>
          <w:bCs/>
          <w:sz w:val="24"/>
          <w:szCs w:val="24"/>
        </w:rPr>
        <w:t>nung Neiße-Nisa-Nysa ins Leben gerufen worden</w:t>
      </w:r>
      <w:r w:rsidR="00786848">
        <w:rPr>
          <w:rFonts w:ascii="Verdana" w:hAnsi="Verdana"/>
          <w:b/>
          <w:bCs/>
          <w:sz w:val="24"/>
          <w:szCs w:val="24"/>
        </w:rPr>
        <w:t>, als erste in Polen</w:t>
      </w:r>
      <w:r w:rsidR="00A66C86">
        <w:rPr>
          <w:rFonts w:ascii="Verdana" w:hAnsi="Verdana"/>
          <w:b/>
          <w:bCs/>
          <w:sz w:val="24"/>
          <w:szCs w:val="24"/>
        </w:rPr>
        <w:t>, und heute eine von sechzehn</w:t>
      </w:r>
      <w:r w:rsidR="00786848">
        <w:rPr>
          <w:rFonts w:ascii="Verdana" w:hAnsi="Verdana"/>
          <w:b/>
          <w:bCs/>
          <w:sz w:val="24"/>
          <w:szCs w:val="24"/>
        </w:rPr>
        <w:t>.</w:t>
      </w:r>
      <w:r w:rsidR="00C62886">
        <w:rPr>
          <w:rFonts w:ascii="Verdana" w:hAnsi="Verdana"/>
          <w:b/>
          <w:bCs/>
          <w:sz w:val="24"/>
          <w:szCs w:val="24"/>
        </w:rPr>
        <w:t xml:space="preserve"> Dadurch wird </w:t>
      </w:r>
      <w:r w:rsidR="00D15F23">
        <w:rPr>
          <w:rFonts w:ascii="Verdana" w:hAnsi="Verdana"/>
          <w:b/>
          <w:bCs/>
          <w:sz w:val="24"/>
          <w:szCs w:val="24"/>
        </w:rPr>
        <w:t>eine</w:t>
      </w:r>
      <w:r w:rsidR="00C62886">
        <w:rPr>
          <w:rFonts w:ascii="Verdana" w:hAnsi="Verdana"/>
          <w:b/>
          <w:bCs/>
          <w:sz w:val="24"/>
          <w:szCs w:val="24"/>
        </w:rPr>
        <w:t xml:space="preserve"> grenz</w:t>
      </w:r>
      <w:r w:rsidR="003E439F">
        <w:rPr>
          <w:rFonts w:ascii="Verdana" w:hAnsi="Verdana"/>
          <w:b/>
          <w:bCs/>
          <w:sz w:val="24"/>
          <w:szCs w:val="24"/>
        </w:rPr>
        <w:t>-</w:t>
      </w:r>
      <w:r w:rsidR="00C62886">
        <w:rPr>
          <w:rFonts w:ascii="Verdana" w:hAnsi="Verdana"/>
          <w:b/>
          <w:bCs/>
          <w:sz w:val="24"/>
          <w:szCs w:val="24"/>
        </w:rPr>
        <w:t>über</w:t>
      </w:r>
      <w:r w:rsidR="00985E9F">
        <w:rPr>
          <w:rFonts w:ascii="Verdana" w:hAnsi="Verdana"/>
          <w:b/>
          <w:bCs/>
          <w:sz w:val="24"/>
          <w:szCs w:val="24"/>
        </w:rPr>
        <w:t xml:space="preserve">schreitende Zusammenarbeit der </w:t>
      </w:r>
      <w:r w:rsidR="00985E9F">
        <w:rPr>
          <w:rFonts w:ascii="Verdana" w:hAnsi="Verdana"/>
          <w:b/>
          <w:bCs/>
          <w:sz w:val="24"/>
          <w:szCs w:val="24"/>
        </w:rPr>
        <w:lastRenderedPageBreak/>
        <w:t>lokalen Behörden</w:t>
      </w:r>
      <w:r w:rsidR="006336D5">
        <w:rPr>
          <w:rFonts w:ascii="Verdana" w:hAnsi="Verdana"/>
          <w:b/>
          <w:bCs/>
          <w:sz w:val="24"/>
          <w:szCs w:val="24"/>
        </w:rPr>
        <w:t xml:space="preserve"> </w:t>
      </w:r>
      <w:r w:rsidR="00B507EB">
        <w:rPr>
          <w:rFonts w:ascii="Verdana" w:hAnsi="Verdana"/>
          <w:b/>
          <w:bCs/>
          <w:sz w:val="24"/>
          <w:szCs w:val="24"/>
        </w:rPr>
        <w:t>und Institutionen möglich. Im Rahmen</w:t>
      </w:r>
      <w:r w:rsidR="00846744">
        <w:rPr>
          <w:rFonts w:ascii="Verdana" w:hAnsi="Verdana"/>
          <w:b/>
          <w:bCs/>
          <w:sz w:val="24"/>
          <w:szCs w:val="24"/>
        </w:rPr>
        <w:t xml:space="preserve"> der</w:t>
      </w:r>
      <w:r w:rsidR="00C63DD2">
        <w:rPr>
          <w:rFonts w:ascii="Verdana" w:hAnsi="Verdana"/>
          <w:b/>
          <w:bCs/>
          <w:sz w:val="24"/>
          <w:szCs w:val="24"/>
        </w:rPr>
        <w:t xml:space="preserve"> </w:t>
      </w:r>
      <w:r w:rsidR="003E439F">
        <w:rPr>
          <w:rFonts w:ascii="Verdana" w:hAnsi="Verdana"/>
          <w:b/>
          <w:bCs/>
          <w:sz w:val="24"/>
          <w:szCs w:val="24"/>
        </w:rPr>
        <w:t>Kohäsionspolitik</w:t>
      </w:r>
    </w:p>
    <w:p w14:paraId="1369764A" w14:textId="20728E67" w:rsidR="00D87B88" w:rsidRPr="00C309F8" w:rsidRDefault="00D87B88" w:rsidP="00D87B88">
      <w:pPr>
        <w:spacing w:after="0" w:line="360" w:lineRule="auto"/>
        <w:jc w:val="right"/>
        <w:rPr>
          <w:rFonts w:ascii="Verdana" w:hAnsi="Verdana"/>
          <w:sz w:val="16"/>
          <w:szCs w:val="16"/>
        </w:rPr>
      </w:pPr>
      <w:r>
        <w:rPr>
          <w:rFonts w:ascii="Verdana" w:hAnsi="Verdana"/>
          <w:sz w:val="16"/>
          <w:szCs w:val="16"/>
        </w:rPr>
        <w:t>4</w:t>
      </w:r>
      <w:r w:rsidRPr="00C309F8">
        <w:rPr>
          <w:rFonts w:ascii="Verdana" w:hAnsi="Verdana"/>
          <w:sz w:val="16"/>
          <w:szCs w:val="16"/>
        </w:rPr>
        <w:t>/15</w:t>
      </w:r>
    </w:p>
    <w:p w14:paraId="0B7F9F29" w14:textId="009D64F7" w:rsidR="009C358C" w:rsidRPr="005F2DE3" w:rsidRDefault="00C62886" w:rsidP="00C158B4">
      <w:pPr>
        <w:spacing w:after="0" w:line="360" w:lineRule="auto"/>
        <w:jc w:val="both"/>
        <w:rPr>
          <w:rFonts w:ascii="Verdana" w:hAnsi="Verdana"/>
          <w:b/>
          <w:bCs/>
          <w:sz w:val="24"/>
          <w:szCs w:val="24"/>
        </w:rPr>
      </w:pPr>
      <w:r>
        <w:rPr>
          <w:rFonts w:ascii="Verdana" w:hAnsi="Verdana"/>
          <w:b/>
          <w:bCs/>
          <w:sz w:val="24"/>
          <w:szCs w:val="24"/>
        </w:rPr>
        <w:t xml:space="preserve">der Union, die auf grenzüberschreitendes Handeln gerichtet ist, </w:t>
      </w:r>
      <w:r w:rsidR="00937A14">
        <w:rPr>
          <w:rFonts w:ascii="Verdana" w:hAnsi="Verdana"/>
          <w:b/>
          <w:bCs/>
          <w:sz w:val="24"/>
          <w:szCs w:val="24"/>
        </w:rPr>
        <w:t>fließen auch Gelder aus Programmen zur Europäischen Terri</w:t>
      </w:r>
      <w:r w:rsidR="00C63DD2">
        <w:rPr>
          <w:rFonts w:ascii="Verdana" w:hAnsi="Verdana"/>
          <w:b/>
          <w:bCs/>
          <w:sz w:val="24"/>
          <w:szCs w:val="24"/>
        </w:rPr>
        <w:t>-</w:t>
      </w:r>
      <w:r w:rsidR="00937A14">
        <w:rPr>
          <w:rFonts w:ascii="Verdana" w:hAnsi="Verdana"/>
          <w:b/>
          <w:bCs/>
          <w:sz w:val="24"/>
          <w:szCs w:val="24"/>
        </w:rPr>
        <w:t>torialen Zusammenarbeit.</w:t>
      </w:r>
      <w:r w:rsidR="008E2BAE">
        <w:rPr>
          <w:rFonts w:ascii="Verdana" w:hAnsi="Verdana"/>
          <w:b/>
          <w:bCs/>
          <w:sz w:val="24"/>
          <w:szCs w:val="24"/>
        </w:rPr>
        <w:t xml:space="preserve">  </w:t>
      </w:r>
    </w:p>
    <w:p w14:paraId="600974EC" w14:textId="77777777" w:rsidR="00D779EA" w:rsidRPr="004735FA" w:rsidRDefault="00D779EA" w:rsidP="00C158B4">
      <w:pPr>
        <w:spacing w:after="0" w:line="360" w:lineRule="auto"/>
        <w:jc w:val="both"/>
        <w:rPr>
          <w:rFonts w:ascii="Verdana" w:hAnsi="Verdana"/>
          <w:b/>
          <w:bCs/>
          <w:sz w:val="12"/>
          <w:szCs w:val="12"/>
        </w:rPr>
      </w:pPr>
    </w:p>
    <w:p w14:paraId="1916F54B" w14:textId="2A4CAD15" w:rsidR="00332F47" w:rsidRPr="00E53495" w:rsidRDefault="00937A14">
      <w:pPr>
        <w:spacing w:after="0" w:line="360" w:lineRule="auto"/>
        <w:jc w:val="both"/>
        <w:rPr>
          <w:rFonts w:ascii="Verdana" w:hAnsi="Verdana"/>
          <w:sz w:val="18"/>
          <w:szCs w:val="18"/>
        </w:rPr>
      </w:pPr>
      <w:r w:rsidRPr="00E53495">
        <w:rPr>
          <w:rFonts w:ascii="Verdana" w:hAnsi="Verdana"/>
          <w:sz w:val="18"/>
          <w:szCs w:val="18"/>
        </w:rPr>
        <w:t>Um Geld bewerben können sich fast alle:</w:t>
      </w:r>
    </w:p>
    <w:p w14:paraId="767B4EDC" w14:textId="7E18B021" w:rsidR="00937A14" w:rsidRPr="00E53495" w:rsidRDefault="00937A14">
      <w:pPr>
        <w:spacing w:after="0" w:line="360" w:lineRule="auto"/>
        <w:jc w:val="both"/>
        <w:rPr>
          <w:rFonts w:ascii="Verdana" w:hAnsi="Verdana"/>
          <w:sz w:val="18"/>
          <w:szCs w:val="18"/>
        </w:rPr>
      </w:pPr>
      <w:r w:rsidRPr="00E53495">
        <w:rPr>
          <w:rFonts w:ascii="Verdana" w:hAnsi="Verdana"/>
          <w:sz w:val="18"/>
          <w:szCs w:val="18"/>
        </w:rPr>
        <w:t xml:space="preserve">Staatliche Institutionen, Firmen sowie </w:t>
      </w:r>
      <w:r w:rsidR="00652388" w:rsidRPr="00E53495">
        <w:rPr>
          <w:rFonts w:ascii="Verdana" w:hAnsi="Verdana"/>
          <w:sz w:val="18"/>
          <w:szCs w:val="18"/>
        </w:rPr>
        <w:t>nichtstaatliche Orga</w:t>
      </w:r>
      <w:r w:rsidR="00985E9F">
        <w:rPr>
          <w:rFonts w:ascii="Verdana" w:hAnsi="Verdana"/>
          <w:sz w:val="18"/>
          <w:szCs w:val="18"/>
        </w:rPr>
        <w:t>-</w:t>
      </w:r>
      <w:r w:rsidR="00652388" w:rsidRPr="00E53495">
        <w:rPr>
          <w:rFonts w:ascii="Verdana" w:hAnsi="Verdana"/>
          <w:sz w:val="18"/>
          <w:szCs w:val="18"/>
        </w:rPr>
        <w:t>nisationen</w:t>
      </w:r>
      <w:r w:rsidRPr="00E53495">
        <w:rPr>
          <w:rFonts w:ascii="Verdana" w:hAnsi="Verdana"/>
          <w:sz w:val="18"/>
          <w:szCs w:val="18"/>
        </w:rPr>
        <w:t xml:space="preserve">. Das Gesamtbudget des polnisch-tschechischen </w:t>
      </w:r>
      <w:r w:rsidR="006556AB" w:rsidRPr="00E53495">
        <w:rPr>
          <w:rFonts w:ascii="Verdana" w:hAnsi="Verdana"/>
          <w:sz w:val="18"/>
          <w:szCs w:val="18"/>
        </w:rPr>
        <w:t xml:space="preserve">und polnisch-sächsischen </w:t>
      </w:r>
      <w:r w:rsidR="00A4517D">
        <w:rPr>
          <w:rFonts w:ascii="Verdana" w:hAnsi="Verdana"/>
          <w:sz w:val="18"/>
          <w:szCs w:val="18"/>
        </w:rPr>
        <w:t>ETZ-</w:t>
      </w:r>
      <w:r w:rsidR="006556AB" w:rsidRPr="00E53495">
        <w:rPr>
          <w:rFonts w:ascii="Verdana" w:hAnsi="Verdana"/>
          <w:sz w:val="18"/>
          <w:szCs w:val="18"/>
        </w:rPr>
        <w:t>Programms</w:t>
      </w:r>
      <w:r w:rsidR="00A4517D">
        <w:rPr>
          <w:rFonts w:ascii="Verdana" w:hAnsi="Verdana"/>
          <w:sz w:val="18"/>
          <w:szCs w:val="18"/>
        </w:rPr>
        <w:t xml:space="preserve"> </w:t>
      </w:r>
      <w:r w:rsidR="00AA39EF">
        <w:rPr>
          <w:rFonts w:ascii="Verdana" w:hAnsi="Verdana"/>
          <w:sz w:val="18"/>
          <w:szCs w:val="18"/>
        </w:rPr>
        <w:t xml:space="preserve">(Interreg) </w:t>
      </w:r>
      <w:r w:rsidR="006556AB" w:rsidRPr="00E53495">
        <w:rPr>
          <w:rFonts w:ascii="Verdana" w:hAnsi="Verdana"/>
          <w:sz w:val="18"/>
          <w:szCs w:val="18"/>
        </w:rPr>
        <w:t>beläuft sich auf 296</w:t>
      </w:r>
      <w:r w:rsidR="00AA39EF">
        <w:rPr>
          <w:rFonts w:ascii="Verdana" w:hAnsi="Verdana"/>
          <w:sz w:val="18"/>
          <w:szCs w:val="18"/>
        </w:rPr>
        <w:t>,</w:t>
      </w:r>
      <w:r w:rsidR="006556AB" w:rsidRPr="00E53495">
        <w:rPr>
          <w:rFonts w:ascii="Verdana" w:hAnsi="Verdana"/>
          <w:sz w:val="18"/>
          <w:szCs w:val="18"/>
        </w:rPr>
        <w:t>2 Mio</w:t>
      </w:r>
      <w:r w:rsidR="00652388" w:rsidRPr="00E53495">
        <w:rPr>
          <w:rFonts w:ascii="Verdana" w:hAnsi="Verdana"/>
          <w:sz w:val="18"/>
          <w:szCs w:val="18"/>
        </w:rPr>
        <w:t>.</w:t>
      </w:r>
      <w:r w:rsidR="006556AB" w:rsidRPr="00E53495">
        <w:rPr>
          <w:rFonts w:ascii="Verdana" w:hAnsi="Verdana"/>
          <w:sz w:val="18"/>
          <w:szCs w:val="18"/>
        </w:rPr>
        <w:t xml:space="preserve"> </w:t>
      </w:r>
      <w:r w:rsidR="00652388" w:rsidRPr="00E53495">
        <w:rPr>
          <w:rFonts w:ascii="Verdana" w:hAnsi="Verdana"/>
          <w:sz w:val="18"/>
          <w:szCs w:val="18"/>
        </w:rPr>
        <w:t>E</w:t>
      </w:r>
      <w:r w:rsidR="006556AB" w:rsidRPr="00E53495">
        <w:rPr>
          <w:rFonts w:ascii="Verdana" w:hAnsi="Verdana"/>
          <w:sz w:val="18"/>
          <w:szCs w:val="18"/>
        </w:rPr>
        <w:t>uro.</w:t>
      </w:r>
      <w:r w:rsidR="00652388" w:rsidRPr="00E53495">
        <w:rPr>
          <w:rFonts w:ascii="Verdana" w:hAnsi="Verdana"/>
          <w:sz w:val="18"/>
          <w:szCs w:val="18"/>
        </w:rPr>
        <w:t xml:space="preserve"> Geld von der Union kann man sowohl für </w:t>
      </w:r>
      <w:r w:rsidR="000900D2" w:rsidRPr="00E53495">
        <w:rPr>
          <w:rFonts w:ascii="Verdana" w:hAnsi="Verdana"/>
          <w:sz w:val="18"/>
          <w:szCs w:val="18"/>
        </w:rPr>
        <w:t>Workshops</w:t>
      </w:r>
      <w:r w:rsidR="00652388" w:rsidRPr="00E53495">
        <w:rPr>
          <w:rFonts w:ascii="Verdana" w:hAnsi="Verdana"/>
          <w:sz w:val="18"/>
          <w:szCs w:val="18"/>
        </w:rPr>
        <w:t xml:space="preserve"> in </w:t>
      </w:r>
      <w:r w:rsidR="00DC37F4">
        <w:rPr>
          <w:rFonts w:ascii="Verdana" w:hAnsi="Verdana"/>
          <w:sz w:val="18"/>
          <w:szCs w:val="18"/>
        </w:rPr>
        <w:t>einer</w:t>
      </w:r>
      <w:r w:rsidR="00652388" w:rsidRPr="00E53495">
        <w:rPr>
          <w:rFonts w:ascii="Verdana" w:hAnsi="Verdana"/>
          <w:sz w:val="18"/>
          <w:szCs w:val="18"/>
        </w:rPr>
        <w:t xml:space="preserve"> Gemeindebibliothek </w:t>
      </w:r>
      <w:r w:rsidR="00AA39EF">
        <w:rPr>
          <w:rFonts w:ascii="Verdana" w:hAnsi="Verdana"/>
          <w:sz w:val="18"/>
          <w:szCs w:val="18"/>
        </w:rPr>
        <w:t>als auch</w:t>
      </w:r>
      <w:r w:rsidR="00652388" w:rsidRPr="00E53495">
        <w:rPr>
          <w:rFonts w:ascii="Verdana" w:hAnsi="Verdana"/>
          <w:sz w:val="18"/>
          <w:szCs w:val="18"/>
        </w:rPr>
        <w:t xml:space="preserve"> für die Mo</w:t>
      </w:r>
      <w:r w:rsidR="00985E9F">
        <w:rPr>
          <w:rFonts w:ascii="Verdana" w:hAnsi="Verdana"/>
          <w:sz w:val="18"/>
          <w:szCs w:val="18"/>
        </w:rPr>
        <w:t>-</w:t>
      </w:r>
      <w:r w:rsidR="00652388" w:rsidRPr="00E53495">
        <w:rPr>
          <w:rFonts w:ascii="Verdana" w:hAnsi="Verdana"/>
          <w:sz w:val="18"/>
          <w:szCs w:val="18"/>
        </w:rPr>
        <w:t>dernisierung</w:t>
      </w:r>
      <w:r w:rsidR="000900D2" w:rsidRPr="00E53495">
        <w:rPr>
          <w:rFonts w:ascii="Verdana" w:hAnsi="Verdana"/>
          <w:sz w:val="18"/>
          <w:szCs w:val="18"/>
        </w:rPr>
        <w:t xml:space="preserve"> </w:t>
      </w:r>
      <w:r w:rsidR="00963F90">
        <w:rPr>
          <w:rFonts w:ascii="Verdana" w:hAnsi="Verdana"/>
          <w:sz w:val="18"/>
          <w:szCs w:val="18"/>
        </w:rPr>
        <w:t>einer</w:t>
      </w:r>
      <w:r w:rsidR="000900D2" w:rsidRPr="00E53495">
        <w:rPr>
          <w:rFonts w:ascii="Verdana" w:hAnsi="Verdana"/>
          <w:sz w:val="18"/>
          <w:szCs w:val="18"/>
        </w:rPr>
        <w:t xml:space="preserve"> länderübergreifenden Straße</w:t>
      </w:r>
      <w:r w:rsidR="00AA39EF">
        <w:rPr>
          <w:rFonts w:ascii="Verdana" w:hAnsi="Verdana"/>
          <w:sz w:val="18"/>
          <w:szCs w:val="18"/>
        </w:rPr>
        <w:t xml:space="preserve"> bekommen</w:t>
      </w:r>
      <w:r w:rsidR="000900D2" w:rsidRPr="00E53495">
        <w:rPr>
          <w:rFonts w:ascii="Verdana" w:hAnsi="Verdana"/>
          <w:sz w:val="18"/>
          <w:szCs w:val="18"/>
        </w:rPr>
        <w:t xml:space="preserve">. Die Thematik </w:t>
      </w:r>
      <w:r w:rsidR="00963F90">
        <w:rPr>
          <w:rFonts w:ascii="Verdana" w:hAnsi="Verdana"/>
          <w:sz w:val="18"/>
          <w:szCs w:val="18"/>
        </w:rPr>
        <w:t>der</w:t>
      </w:r>
      <w:r w:rsidR="000900D2" w:rsidRPr="00E53495">
        <w:rPr>
          <w:rFonts w:ascii="Verdana" w:hAnsi="Verdana"/>
          <w:sz w:val="18"/>
          <w:szCs w:val="18"/>
        </w:rPr>
        <w:t xml:space="preserve"> Vorhaben ist breit</w:t>
      </w:r>
      <w:r w:rsidR="00AA39EF">
        <w:rPr>
          <w:rFonts w:ascii="Verdana" w:hAnsi="Verdana"/>
          <w:sz w:val="18"/>
          <w:szCs w:val="18"/>
        </w:rPr>
        <w:t xml:space="preserve"> </w:t>
      </w:r>
      <w:r w:rsidR="000900D2" w:rsidRPr="00E53495">
        <w:rPr>
          <w:rFonts w:ascii="Verdana" w:hAnsi="Verdana"/>
          <w:sz w:val="18"/>
          <w:szCs w:val="18"/>
        </w:rPr>
        <w:t>gefächert: von Ökologie über Kultur und Bildung bis hin zur Wirtschaftsentwicklung oder dem Tourismus.</w:t>
      </w:r>
    </w:p>
    <w:p w14:paraId="7487940F" w14:textId="1047FC29" w:rsidR="000900D2" w:rsidRPr="00E53495" w:rsidRDefault="000900D2">
      <w:pPr>
        <w:spacing w:after="0" w:line="360" w:lineRule="auto"/>
        <w:jc w:val="both"/>
        <w:rPr>
          <w:rFonts w:ascii="Verdana" w:hAnsi="Verdana"/>
          <w:sz w:val="18"/>
          <w:szCs w:val="18"/>
        </w:rPr>
      </w:pPr>
    </w:p>
    <w:p w14:paraId="63580F9B" w14:textId="21C64668" w:rsidR="00D37670" w:rsidRPr="00E53495" w:rsidRDefault="000900D2">
      <w:pPr>
        <w:spacing w:after="0" w:line="360" w:lineRule="auto"/>
        <w:jc w:val="both"/>
        <w:rPr>
          <w:rFonts w:ascii="Verdana" w:hAnsi="Verdana"/>
          <w:sz w:val="18"/>
          <w:szCs w:val="18"/>
        </w:rPr>
      </w:pPr>
      <w:r w:rsidRPr="00E53495">
        <w:rPr>
          <w:rFonts w:ascii="Verdana" w:hAnsi="Verdana"/>
          <w:sz w:val="18"/>
          <w:szCs w:val="18"/>
        </w:rPr>
        <w:t xml:space="preserve">Sylwia Motyl, Direktorin des Filmfestivals </w:t>
      </w:r>
      <w:r w:rsidR="00963F90">
        <w:rPr>
          <w:rFonts w:ascii="Verdana" w:hAnsi="Verdana"/>
          <w:sz w:val="18"/>
          <w:szCs w:val="18"/>
        </w:rPr>
        <w:t>„</w:t>
      </w:r>
      <w:r w:rsidRPr="00E53495">
        <w:rPr>
          <w:rFonts w:ascii="Verdana" w:hAnsi="Verdana"/>
          <w:sz w:val="18"/>
          <w:szCs w:val="18"/>
        </w:rPr>
        <w:t>Zoom – Annäherung</w:t>
      </w:r>
      <w:r w:rsidR="00F1583C">
        <w:rPr>
          <w:rFonts w:ascii="Verdana" w:hAnsi="Verdana"/>
          <w:sz w:val="18"/>
          <w:szCs w:val="18"/>
        </w:rPr>
        <w:t>en</w:t>
      </w:r>
      <w:r w:rsidR="00963F90">
        <w:rPr>
          <w:rFonts w:ascii="Verdana" w:hAnsi="Verdana"/>
          <w:sz w:val="18"/>
          <w:szCs w:val="18"/>
        </w:rPr>
        <w:t>“</w:t>
      </w:r>
      <w:r w:rsidRPr="00E53495">
        <w:rPr>
          <w:rFonts w:ascii="Verdana" w:hAnsi="Verdana"/>
          <w:sz w:val="18"/>
          <w:szCs w:val="18"/>
        </w:rPr>
        <w:t xml:space="preserve"> in Jelenia Góra: </w:t>
      </w:r>
      <w:r w:rsidR="00D04DA0">
        <w:rPr>
          <w:rFonts w:ascii="Verdana" w:hAnsi="Verdana"/>
          <w:sz w:val="18"/>
          <w:szCs w:val="18"/>
        </w:rPr>
        <w:t>„</w:t>
      </w:r>
      <w:r w:rsidRPr="008F7726">
        <w:rPr>
          <w:rFonts w:ascii="Verdana" w:hAnsi="Verdana"/>
          <w:sz w:val="18"/>
          <w:szCs w:val="18"/>
        </w:rPr>
        <w:t>Für</w:t>
      </w:r>
      <w:r w:rsidRPr="00E53495">
        <w:rPr>
          <w:rFonts w:ascii="Verdana" w:hAnsi="Verdana"/>
          <w:sz w:val="18"/>
          <w:szCs w:val="18"/>
        </w:rPr>
        <w:t xml:space="preserve"> </w:t>
      </w:r>
      <w:r w:rsidR="00F66765" w:rsidRPr="00E53495">
        <w:rPr>
          <w:rFonts w:ascii="Verdana" w:hAnsi="Verdana"/>
          <w:sz w:val="18"/>
          <w:szCs w:val="18"/>
        </w:rPr>
        <w:t xml:space="preserve">die </w:t>
      </w:r>
      <w:r w:rsidRPr="00E53495">
        <w:rPr>
          <w:rFonts w:ascii="Verdana" w:hAnsi="Verdana"/>
          <w:sz w:val="18"/>
          <w:szCs w:val="18"/>
        </w:rPr>
        <w:t xml:space="preserve">Mittel der Union organisieren wir u.a. internationale Filmworkshops oder Theaterprojekte für Kinder. In der gesamten Region macht die Kultur davon Gebrauch. Ich muss zugeben, dass wir lieber mit Tschechien zusammenarbeiten – in Deutschland sieht man </w:t>
      </w:r>
      <w:r w:rsidR="00134C44">
        <w:rPr>
          <w:rFonts w:ascii="Verdana" w:hAnsi="Verdana"/>
          <w:sz w:val="18"/>
          <w:szCs w:val="18"/>
        </w:rPr>
        <w:t xml:space="preserve">es </w:t>
      </w:r>
      <w:r w:rsidRPr="00E53495">
        <w:rPr>
          <w:rFonts w:ascii="Verdana" w:hAnsi="Verdana"/>
          <w:sz w:val="18"/>
          <w:szCs w:val="18"/>
        </w:rPr>
        <w:t>weniger gern, dass Kinder in der Schule nicht anwesend sind</w:t>
      </w:r>
      <w:r w:rsidR="00C87986" w:rsidRPr="00E53495">
        <w:rPr>
          <w:rFonts w:ascii="Verdana" w:hAnsi="Verdana"/>
          <w:sz w:val="18"/>
          <w:szCs w:val="18"/>
        </w:rPr>
        <w:t xml:space="preserve">, sogar </w:t>
      </w:r>
      <w:r w:rsidR="00505D64">
        <w:rPr>
          <w:rFonts w:ascii="Verdana" w:hAnsi="Verdana"/>
          <w:sz w:val="18"/>
          <w:szCs w:val="18"/>
        </w:rPr>
        <w:t xml:space="preserve">nicht einmal </w:t>
      </w:r>
      <w:r w:rsidR="00C87986" w:rsidRPr="00E53495">
        <w:rPr>
          <w:rFonts w:ascii="Verdana" w:hAnsi="Verdana"/>
          <w:sz w:val="18"/>
          <w:szCs w:val="18"/>
        </w:rPr>
        <w:t xml:space="preserve">dann, wenn es um ein Bildungsprojekt geht. </w:t>
      </w:r>
      <w:r w:rsidR="002A0291" w:rsidRPr="00E53495">
        <w:rPr>
          <w:rFonts w:ascii="Verdana" w:hAnsi="Verdana"/>
          <w:sz w:val="18"/>
          <w:szCs w:val="18"/>
        </w:rPr>
        <w:t>Und alles ist mit einem sehr langen Vorlauf zu planen.</w:t>
      </w:r>
      <w:r w:rsidR="00D04DA0">
        <w:rPr>
          <w:rFonts w:ascii="Verdana" w:hAnsi="Verdana"/>
          <w:sz w:val="18"/>
          <w:szCs w:val="18"/>
        </w:rPr>
        <w:t>“</w:t>
      </w:r>
    </w:p>
    <w:p w14:paraId="077C018C" w14:textId="77777777" w:rsidR="00D37670" w:rsidRDefault="00D37670">
      <w:pPr>
        <w:spacing w:after="0" w:line="360" w:lineRule="auto"/>
        <w:jc w:val="both"/>
        <w:rPr>
          <w:rFonts w:ascii="Verdana" w:hAnsi="Verdana"/>
          <w:sz w:val="16"/>
          <w:szCs w:val="16"/>
        </w:rPr>
      </w:pPr>
    </w:p>
    <w:p w14:paraId="34A17C59" w14:textId="13862172" w:rsidR="000900D2" w:rsidRPr="00E53495" w:rsidRDefault="00D37670">
      <w:pPr>
        <w:spacing w:after="0" w:line="360" w:lineRule="auto"/>
        <w:jc w:val="both"/>
        <w:rPr>
          <w:rFonts w:ascii="Verdana" w:hAnsi="Verdana"/>
          <w:sz w:val="18"/>
          <w:szCs w:val="18"/>
        </w:rPr>
      </w:pPr>
      <w:r w:rsidRPr="00E53495">
        <w:rPr>
          <w:rFonts w:ascii="Verdana" w:hAnsi="Verdana"/>
          <w:sz w:val="18"/>
          <w:szCs w:val="18"/>
        </w:rPr>
        <w:t>Jan Randácek, Direktor der Regionalen Galerie „Liberec“:</w:t>
      </w:r>
      <w:r w:rsidR="008E2BAE">
        <w:rPr>
          <w:rFonts w:ascii="Verdana" w:hAnsi="Verdana"/>
          <w:sz w:val="18"/>
          <w:szCs w:val="18"/>
        </w:rPr>
        <w:t xml:space="preserve"> </w:t>
      </w:r>
      <w:r w:rsidR="00505D64">
        <w:rPr>
          <w:rFonts w:ascii="Verdana" w:hAnsi="Verdana"/>
          <w:sz w:val="18"/>
          <w:szCs w:val="18"/>
        </w:rPr>
        <w:t>„</w:t>
      </w:r>
      <w:r w:rsidR="00FA737A" w:rsidRPr="00E53495">
        <w:rPr>
          <w:rFonts w:ascii="Verdana" w:hAnsi="Verdana"/>
          <w:sz w:val="18"/>
          <w:szCs w:val="18"/>
        </w:rPr>
        <w:t>Manchmal ist es auch so, dass ein Wettbewerb entsteht, und dann erfinden wir davon ausgehend ein Projekt mit auslän</w:t>
      </w:r>
      <w:r w:rsidR="00BA4ACC">
        <w:rPr>
          <w:rFonts w:ascii="Verdana" w:hAnsi="Verdana"/>
          <w:sz w:val="18"/>
          <w:szCs w:val="18"/>
        </w:rPr>
        <w:t>-</w:t>
      </w:r>
      <w:r w:rsidR="00FA737A" w:rsidRPr="00E53495">
        <w:rPr>
          <w:rFonts w:ascii="Verdana" w:hAnsi="Verdana"/>
          <w:sz w:val="18"/>
          <w:szCs w:val="18"/>
        </w:rPr>
        <w:t>dischen Partnern. Als wir in Liberec eine Ausstellung</w:t>
      </w:r>
      <w:r w:rsidR="0021358E" w:rsidRPr="00E53495">
        <w:rPr>
          <w:rFonts w:ascii="Verdana" w:hAnsi="Verdana"/>
          <w:sz w:val="18"/>
          <w:szCs w:val="18"/>
        </w:rPr>
        <w:t xml:space="preserve"> pol</w:t>
      </w:r>
      <w:r w:rsidR="00985E9F">
        <w:rPr>
          <w:rFonts w:ascii="Verdana" w:hAnsi="Verdana"/>
          <w:sz w:val="18"/>
          <w:szCs w:val="18"/>
        </w:rPr>
        <w:t>-</w:t>
      </w:r>
      <w:r w:rsidR="0021358E" w:rsidRPr="00E53495">
        <w:rPr>
          <w:rFonts w:ascii="Verdana" w:hAnsi="Verdana"/>
          <w:sz w:val="18"/>
          <w:szCs w:val="18"/>
        </w:rPr>
        <w:t xml:space="preserve">nischer Künstler organisiert hatten, </w:t>
      </w:r>
      <w:r w:rsidR="001D3F83" w:rsidRPr="00E53495">
        <w:rPr>
          <w:rFonts w:ascii="Verdana" w:hAnsi="Verdana"/>
          <w:sz w:val="18"/>
          <w:szCs w:val="18"/>
        </w:rPr>
        <w:t>hatten wir die Befürchtung, dass diese nicht das Interesse der lok</w:t>
      </w:r>
      <w:r w:rsidR="001C1C97" w:rsidRPr="00E53495">
        <w:rPr>
          <w:rFonts w:ascii="Verdana" w:hAnsi="Verdana"/>
          <w:sz w:val="18"/>
          <w:szCs w:val="18"/>
        </w:rPr>
        <w:t xml:space="preserve">alen </w:t>
      </w:r>
      <w:r w:rsidR="001D3F83" w:rsidRPr="00E53495">
        <w:rPr>
          <w:rFonts w:ascii="Verdana" w:hAnsi="Verdana"/>
          <w:sz w:val="18"/>
          <w:szCs w:val="18"/>
        </w:rPr>
        <w:t>Öffentlichkeit trifft.</w:t>
      </w:r>
      <w:r w:rsidR="008E2BAE">
        <w:rPr>
          <w:rFonts w:ascii="Verdana" w:hAnsi="Verdana"/>
          <w:sz w:val="18"/>
          <w:szCs w:val="18"/>
        </w:rPr>
        <w:t xml:space="preserve"> </w:t>
      </w:r>
      <w:r w:rsidR="001C1C97" w:rsidRPr="00E53495">
        <w:rPr>
          <w:rFonts w:ascii="Verdana" w:hAnsi="Verdana"/>
          <w:sz w:val="18"/>
          <w:szCs w:val="18"/>
        </w:rPr>
        <w:t xml:space="preserve">Aber wir haben uns sehr geirrt – und ohne diese Mittel hätten </w:t>
      </w:r>
      <w:r w:rsidR="001C1C97" w:rsidRPr="00D5701F">
        <w:rPr>
          <w:rFonts w:ascii="Verdana" w:hAnsi="Verdana"/>
          <w:sz w:val="18"/>
          <w:szCs w:val="18"/>
        </w:rPr>
        <w:t>wir das nicht erfahren.</w:t>
      </w:r>
      <w:r w:rsidR="00D15F23">
        <w:rPr>
          <w:rFonts w:ascii="Verdana" w:hAnsi="Verdana"/>
          <w:sz w:val="18"/>
          <w:szCs w:val="18"/>
        </w:rPr>
        <w:t>“</w:t>
      </w:r>
    </w:p>
    <w:p w14:paraId="7AC800B3" w14:textId="65CFC8BD" w:rsidR="001C1C97" w:rsidRPr="00D87B88" w:rsidRDefault="001C1C97">
      <w:pPr>
        <w:spacing w:after="0" w:line="360" w:lineRule="auto"/>
        <w:jc w:val="both"/>
        <w:rPr>
          <w:rFonts w:ascii="Verdana" w:hAnsi="Verdana"/>
          <w:b/>
          <w:bCs/>
          <w:sz w:val="16"/>
          <w:szCs w:val="16"/>
        </w:rPr>
      </w:pPr>
    </w:p>
    <w:p w14:paraId="6F54E249" w14:textId="6272B4AE" w:rsidR="001C1C97" w:rsidRPr="00985E9F" w:rsidRDefault="00AA39EF">
      <w:pPr>
        <w:spacing w:after="0" w:line="360" w:lineRule="auto"/>
        <w:jc w:val="both"/>
        <w:rPr>
          <w:rFonts w:ascii="Verdana" w:hAnsi="Verdana"/>
          <w:b/>
          <w:bCs/>
          <w:sz w:val="18"/>
          <w:szCs w:val="18"/>
        </w:rPr>
      </w:pPr>
      <w:r w:rsidRPr="00D5701F">
        <w:rPr>
          <w:rFonts w:ascii="Verdana" w:hAnsi="Verdana"/>
          <w:b/>
          <w:bCs/>
          <w:sz w:val="18"/>
          <w:szCs w:val="18"/>
        </w:rPr>
        <w:t>Twin Peaks</w:t>
      </w:r>
      <w:r w:rsidR="00F1583C">
        <w:rPr>
          <w:rFonts w:ascii="Verdana" w:hAnsi="Verdana"/>
          <w:b/>
          <w:bCs/>
          <w:sz w:val="18"/>
          <w:szCs w:val="18"/>
        </w:rPr>
        <w:t xml:space="preserve"> </w:t>
      </w:r>
      <w:r w:rsidR="00F1583C" w:rsidRPr="00F1583C">
        <w:rPr>
          <w:rFonts w:ascii="Verdana" w:hAnsi="Verdana"/>
          <w:b/>
          <w:bCs/>
          <w:sz w:val="18"/>
          <w:szCs w:val="18"/>
        </w:rPr>
        <w:t>à la</w:t>
      </w:r>
      <w:r w:rsidR="00F1583C">
        <w:rPr>
          <w:rFonts w:ascii="Verdana" w:hAnsi="Verdana"/>
          <w:b/>
          <w:bCs/>
          <w:sz w:val="18"/>
          <w:szCs w:val="18"/>
        </w:rPr>
        <w:t xml:space="preserve"> PiS</w:t>
      </w:r>
      <w:r w:rsidRPr="00D5701F">
        <w:rPr>
          <w:rFonts w:ascii="Verdana" w:hAnsi="Verdana"/>
          <w:b/>
          <w:bCs/>
          <w:sz w:val="18"/>
          <w:szCs w:val="18"/>
        </w:rPr>
        <w:t xml:space="preserve"> </w:t>
      </w:r>
    </w:p>
    <w:p w14:paraId="4EB0B277" w14:textId="6BBB5FA9" w:rsidR="001C1C97" w:rsidRPr="00985E9F" w:rsidRDefault="001C1C97">
      <w:pPr>
        <w:spacing w:after="0" w:line="360" w:lineRule="auto"/>
        <w:jc w:val="both"/>
        <w:rPr>
          <w:rFonts w:ascii="Verdana" w:hAnsi="Verdana"/>
          <w:sz w:val="12"/>
          <w:szCs w:val="12"/>
        </w:rPr>
      </w:pPr>
    </w:p>
    <w:p w14:paraId="2E7C60D9" w14:textId="0FD13D29" w:rsidR="00D87B88" w:rsidRPr="009A154E" w:rsidRDefault="001C1C97">
      <w:pPr>
        <w:spacing w:after="0" w:line="360" w:lineRule="auto"/>
        <w:jc w:val="both"/>
        <w:rPr>
          <w:rFonts w:ascii="Verdana" w:hAnsi="Verdana"/>
          <w:sz w:val="18"/>
          <w:szCs w:val="18"/>
        </w:rPr>
      </w:pPr>
      <w:r w:rsidRPr="009A154E">
        <w:rPr>
          <w:rFonts w:ascii="Verdana" w:hAnsi="Verdana"/>
          <w:sz w:val="18"/>
          <w:szCs w:val="18"/>
        </w:rPr>
        <w:t>Bogatynia</w:t>
      </w:r>
      <w:r w:rsidR="009C34AB" w:rsidRPr="009A154E">
        <w:rPr>
          <w:rFonts w:ascii="Verdana" w:hAnsi="Verdana"/>
          <w:sz w:val="18"/>
          <w:szCs w:val="18"/>
        </w:rPr>
        <w:t xml:space="preserve"> war über Jahre hinweg ein weißer Fleck auf der Landkarte der grenzüberschreitenden Zusammenarbeit. Die </w:t>
      </w:r>
      <w:r w:rsidR="009C34AB" w:rsidRPr="009A154E">
        <w:rPr>
          <w:rFonts w:ascii="Verdana" w:hAnsi="Verdana"/>
          <w:sz w:val="18"/>
          <w:szCs w:val="18"/>
        </w:rPr>
        <w:lastRenderedPageBreak/>
        <w:t>Gemeinde hat ungerne nach Mitteln der EU</w:t>
      </w:r>
      <w:r w:rsidR="00273A9C" w:rsidRPr="009A154E">
        <w:rPr>
          <w:rFonts w:ascii="Verdana" w:hAnsi="Verdana"/>
          <w:sz w:val="18"/>
          <w:szCs w:val="18"/>
        </w:rPr>
        <w:t xml:space="preserve"> gegriffen und sich bei internationalen Aktionen engagiert. Beispielsweise findet </w:t>
      </w:r>
    </w:p>
    <w:p w14:paraId="29FF71A9" w14:textId="77777777" w:rsidR="00D24BB9" w:rsidRDefault="00D24BB9">
      <w:pPr>
        <w:spacing w:after="0" w:line="360" w:lineRule="auto"/>
        <w:jc w:val="both"/>
        <w:rPr>
          <w:rFonts w:ascii="Verdana" w:hAnsi="Verdana"/>
          <w:sz w:val="16"/>
          <w:szCs w:val="16"/>
        </w:rPr>
      </w:pPr>
    </w:p>
    <w:p w14:paraId="750574B9" w14:textId="74C05F8D" w:rsidR="00D87B88" w:rsidRPr="00C309F8" w:rsidRDefault="00D87B88" w:rsidP="00D87B88">
      <w:pPr>
        <w:spacing w:after="0" w:line="360" w:lineRule="auto"/>
        <w:jc w:val="right"/>
        <w:rPr>
          <w:rFonts w:ascii="Verdana" w:hAnsi="Verdana"/>
          <w:sz w:val="16"/>
          <w:szCs w:val="16"/>
        </w:rPr>
      </w:pPr>
      <w:r>
        <w:rPr>
          <w:rFonts w:ascii="Verdana" w:hAnsi="Verdana"/>
          <w:sz w:val="16"/>
          <w:szCs w:val="16"/>
        </w:rPr>
        <w:t>5</w:t>
      </w:r>
      <w:r w:rsidRPr="00C309F8">
        <w:rPr>
          <w:rFonts w:ascii="Verdana" w:hAnsi="Verdana"/>
          <w:sz w:val="16"/>
          <w:szCs w:val="16"/>
        </w:rPr>
        <w:t>/15</w:t>
      </w:r>
    </w:p>
    <w:p w14:paraId="5C351F65" w14:textId="504AAAD3" w:rsidR="0068141D" w:rsidRPr="009A154E" w:rsidRDefault="009A154E">
      <w:pPr>
        <w:spacing w:after="0" w:line="360" w:lineRule="auto"/>
        <w:jc w:val="both"/>
        <w:rPr>
          <w:rFonts w:ascii="Verdana" w:hAnsi="Verdana"/>
          <w:sz w:val="20"/>
          <w:szCs w:val="20"/>
        </w:rPr>
      </w:pPr>
      <w:r w:rsidRPr="009A154E">
        <w:rPr>
          <w:rFonts w:ascii="Verdana" w:hAnsi="Verdana"/>
          <w:sz w:val="18"/>
          <w:szCs w:val="18"/>
        </w:rPr>
        <w:t>das jährliche</w:t>
      </w:r>
      <w:r>
        <w:rPr>
          <w:rFonts w:ascii="Verdana" w:hAnsi="Verdana"/>
          <w:sz w:val="18"/>
          <w:szCs w:val="18"/>
        </w:rPr>
        <w:t xml:space="preserve"> </w:t>
      </w:r>
      <w:r w:rsidR="00273A9C" w:rsidRPr="009A154E">
        <w:rPr>
          <w:rFonts w:ascii="Verdana" w:hAnsi="Verdana"/>
          <w:sz w:val="18"/>
          <w:szCs w:val="18"/>
        </w:rPr>
        <w:t xml:space="preserve">Neiße Filmfestival, auf dem Filme aus </w:t>
      </w:r>
      <w:r w:rsidR="006D524A">
        <w:rPr>
          <w:rFonts w:ascii="Verdana" w:hAnsi="Verdana"/>
          <w:sz w:val="18"/>
          <w:szCs w:val="18"/>
        </w:rPr>
        <w:t xml:space="preserve">den </w:t>
      </w:r>
      <w:r w:rsidR="00273A9C" w:rsidRPr="009A154E">
        <w:rPr>
          <w:rFonts w:ascii="Verdana" w:hAnsi="Verdana"/>
          <w:sz w:val="18"/>
          <w:szCs w:val="18"/>
        </w:rPr>
        <w:t>drei Ländern auf allen Seiten der Grenze gezeigt werden, in Zgorzelec und dem kleinen Dorf Sieniawka</w:t>
      </w:r>
      <w:r w:rsidR="0068141D" w:rsidRPr="009A154E">
        <w:rPr>
          <w:rFonts w:ascii="Verdana" w:hAnsi="Verdana"/>
          <w:sz w:val="18"/>
          <w:szCs w:val="18"/>
        </w:rPr>
        <w:t xml:space="preserve"> statt, </w:t>
      </w:r>
      <w:r w:rsidR="00F1583C">
        <w:rPr>
          <w:rFonts w:ascii="Verdana" w:hAnsi="Verdana"/>
          <w:sz w:val="18"/>
          <w:szCs w:val="18"/>
        </w:rPr>
        <w:t>aber</w:t>
      </w:r>
      <w:r w:rsidR="0068141D" w:rsidRPr="009A154E">
        <w:rPr>
          <w:rFonts w:ascii="Verdana" w:hAnsi="Verdana"/>
          <w:sz w:val="18"/>
          <w:szCs w:val="18"/>
        </w:rPr>
        <w:t xml:space="preserve"> nicht </w:t>
      </w:r>
      <w:r w:rsidR="006D524A">
        <w:rPr>
          <w:rFonts w:ascii="Verdana" w:hAnsi="Verdana"/>
          <w:sz w:val="18"/>
          <w:szCs w:val="18"/>
        </w:rPr>
        <w:t>im</w:t>
      </w:r>
      <w:r w:rsidR="0068141D" w:rsidRPr="009A154E">
        <w:rPr>
          <w:rFonts w:ascii="Verdana" w:hAnsi="Verdana"/>
          <w:sz w:val="18"/>
          <w:szCs w:val="18"/>
        </w:rPr>
        <w:t xml:space="preserve"> Kino von Bogatynia. Die Organisatorinnen</w:t>
      </w:r>
      <w:r w:rsidR="00924CB7" w:rsidRPr="009A154E">
        <w:rPr>
          <w:rFonts w:ascii="Verdana" w:hAnsi="Verdana"/>
          <w:sz w:val="18"/>
          <w:szCs w:val="18"/>
        </w:rPr>
        <w:t xml:space="preserve"> haben von den Behörden zu hören bekommen, dass „das Repertoire für Zuschauer aus Bogatynia zu anspruchsvoll ist“.</w:t>
      </w:r>
    </w:p>
    <w:p w14:paraId="33DEC7C8" w14:textId="04A318B4" w:rsidR="00924CB7" w:rsidRPr="009A154E" w:rsidRDefault="00924CB7">
      <w:pPr>
        <w:spacing w:after="0" w:line="360" w:lineRule="auto"/>
        <w:jc w:val="both"/>
        <w:rPr>
          <w:rFonts w:ascii="Verdana" w:hAnsi="Verdana"/>
          <w:sz w:val="18"/>
          <w:szCs w:val="18"/>
        </w:rPr>
      </w:pPr>
    </w:p>
    <w:p w14:paraId="5062ADBD" w14:textId="3B926BDC" w:rsidR="00E1518A" w:rsidRPr="009A154E" w:rsidRDefault="00924CB7">
      <w:pPr>
        <w:spacing w:after="0" w:line="360" w:lineRule="auto"/>
        <w:jc w:val="both"/>
        <w:rPr>
          <w:rFonts w:ascii="Verdana" w:hAnsi="Verdana"/>
          <w:sz w:val="18"/>
          <w:szCs w:val="18"/>
        </w:rPr>
      </w:pPr>
      <w:r w:rsidRPr="009A154E">
        <w:rPr>
          <w:rFonts w:ascii="Verdana" w:hAnsi="Verdana"/>
          <w:sz w:val="18"/>
          <w:szCs w:val="18"/>
        </w:rPr>
        <w:t xml:space="preserve">Allerdings geht es nicht darum, dass diese </w:t>
      </w:r>
      <w:r w:rsidR="00377520">
        <w:rPr>
          <w:rFonts w:ascii="Verdana" w:hAnsi="Verdana"/>
          <w:sz w:val="18"/>
          <w:szCs w:val="18"/>
        </w:rPr>
        <w:t xml:space="preserve">Gemeinde als </w:t>
      </w:r>
      <w:r w:rsidRPr="009A154E">
        <w:rPr>
          <w:rFonts w:ascii="Verdana" w:hAnsi="Verdana"/>
          <w:sz w:val="18"/>
          <w:szCs w:val="18"/>
        </w:rPr>
        <w:t>eine der reichsten in Polen (denn es gibt ja PGE Turów) kein Geld für den Eigenanteil hätte. Den ehemaligen Bürgermeis</w:t>
      </w:r>
      <w:r w:rsidR="00145714" w:rsidRPr="009A154E">
        <w:rPr>
          <w:rFonts w:ascii="Verdana" w:hAnsi="Verdana"/>
          <w:sz w:val="18"/>
          <w:szCs w:val="18"/>
        </w:rPr>
        <w:t>t</w:t>
      </w:r>
      <w:r w:rsidRPr="009A154E">
        <w:rPr>
          <w:rFonts w:ascii="Verdana" w:hAnsi="Verdana"/>
          <w:sz w:val="18"/>
          <w:szCs w:val="18"/>
        </w:rPr>
        <w:t>er von PiS Andrzej G.</w:t>
      </w:r>
      <w:r w:rsidR="00145714" w:rsidRPr="009A154E">
        <w:rPr>
          <w:rFonts w:ascii="Verdana" w:hAnsi="Verdana"/>
          <w:sz w:val="18"/>
          <w:szCs w:val="18"/>
        </w:rPr>
        <w:t xml:space="preserve"> haben andere Sachen in Anspruch genommen.</w:t>
      </w:r>
      <w:r w:rsidR="00E1518A" w:rsidRPr="009A154E">
        <w:rPr>
          <w:rFonts w:ascii="Verdana" w:hAnsi="Verdana"/>
          <w:sz w:val="18"/>
          <w:szCs w:val="18"/>
        </w:rPr>
        <w:t xml:space="preserve"> Im Februar hat ihn das Zentrale Ermittlungsbüro der Polizei festgenommen. Vorgehalten wurden ihm </w:t>
      </w:r>
      <w:r w:rsidR="00377520">
        <w:rPr>
          <w:rFonts w:ascii="Verdana" w:hAnsi="Verdana"/>
          <w:sz w:val="18"/>
          <w:szCs w:val="18"/>
        </w:rPr>
        <w:t>Misswirtschaft</w:t>
      </w:r>
      <w:r w:rsidR="00E1518A" w:rsidRPr="009A154E">
        <w:rPr>
          <w:rFonts w:ascii="Verdana" w:hAnsi="Verdana"/>
          <w:sz w:val="18"/>
          <w:szCs w:val="18"/>
        </w:rPr>
        <w:t>, Annahme von Bestechungsgeldern und Fälschung von Doku</w:t>
      </w:r>
      <w:r w:rsidR="00377520">
        <w:rPr>
          <w:rFonts w:ascii="Verdana" w:hAnsi="Verdana"/>
          <w:sz w:val="18"/>
          <w:szCs w:val="18"/>
        </w:rPr>
        <w:t>-</w:t>
      </w:r>
      <w:r w:rsidR="00E1518A" w:rsidRPr="009A154E">
        <w:rPr>
          <w:rFonts w:ascii="Verdana" w:hAnsi="Verdana"/>
          <w:sz w:val="18"/>
          <w:szCs w:val="18"/>
        </w:rPr>
        <w:t>menten.</w:t>
      </w:r>
    </w:p>
    <w:p w14:paraId="5CCFE3DC" w14:textId="77777777" w:rsidR="00F66765" w:rsidRPr="009A154E" w:rsidRDefault="00F66765">
      <w:pPr>
        <w:spacing w:after="0" w:line="360" w:lineRule="auto"/>
        <w:jc w:val="both"/>
        <w:rPr>
          <w:rFonts w:ascii="Verdana" w:hAnsi="Verdana"/>
          <w:sz w:val="18"/>
          <w:szCs w:val="18"/>
        </w:rPr>
      </w:pPr>
    </w:p>
    <w:p w14:paraId="7FF76B15" w14:textId="21ABF482" w:rsidR="00924CB7" w:rsidRDefault="00E1518A">
      <w:pPr>
        <w:spacing w:after="0" w:line="360" w:lineRule="auto"/>
        <w:jc w:val="both"/>
        <w:rPr>
          <w:rFonts w:ascii="Verdana" w:hAnsi="Verdana"/>
          <w:sz w:val="16"/>
          <w:szCs w:val="16"/>
        </w:rPr>
      </w:pPr>
      <w:r w:rsidRPr="009A154E">
        <w:rPr>
          <w:rFonts w:ascii="Verdana" w:hAnsi="Verdana"/>
          <w:sz w:val="18"/>
          <w:szCs w:val="18"/>
        </w:rPr>
        <w:t xml:space="preserve"> </w:t>
      </w:r>
    </w:p>
    <w:p w14:paraId="7F93A9B0" w14:textId="5EE1B7F3" w:rsidR="00EA3773" w:rsidRDefault="006F6DF4">
      <w:pPr>
        <w:spacing w:after="0" w:line="360" w:lineRule="auto"/>
        <w:jc w:val="both"/>
        <w:rPr>
          <w:rFonts w:ascii="Verdana" w:hAnsi="Verdana"/>
          <w:b/>
          <w:bCs/>
          <w:sz w:val="24"/>
          <w:szCs w:val="24"/>
        </w:rPr>
      </w:pPr>
      <w:r w:rsidRPr="00EA3773">
        <w:rPr>
          <w:rFonts w:ascii="Verdana" w:hAnsi="Verdana"/>
          <w:b/>
          <w:bCs/>
          <w:sz w:val="24"/>
          <w:szCs w:val="24"/>
        </w:rPr>
        <w:t xml:space="preserve">Es geht unter anderem um </w:t>
      </w:r>
      <w:r w:rsidR="00EA3773">
        <w:rPr>
          <w:rFonts w:ascii="Verdana" w:hAnsi="Verdana"/>
          <w:b/>
          <w:bCs/>
          <w:sz w:val="24"/>
          <w:szCs w:val="24"/>
        </w:rPr>
        <w:t xml:space="preserve">Müll: </w:t>
      </w:r>
    </w:p>
    <w:p w14:paraId="2C629443" w14:textId="5413215E" w:rsidR="00D73037" w:rsidRDefault="00EA3773">
      <w:pPr>
        <w:spacing w:after="0" w:line="360" w:lineRule="auto"/>
        <w:jc w:val="both"/>
        <w:rPr>
          <w:rFonts w:ascii="Verdana" w:hAnsi="Verdana"/>
          <w:b/>
          <w:bCs/>
          <w:sz w:val="24"/>
          <w:szCs w:val="24"/>
        </w:rPr>
      </w:pPr>
      <w:r>
        <w:rPr>
          <w:rFonts w:ascii="Verdana" w:hAnsi="Verdana"/>
          <w:b/>
          <w:bCs/>
          <w:sz w:val="24"/>
          <w:szCs w:val="24"/>
        </w:rPr>
        <w:t>auf die Müllhalde von Bogatynia sollten vermischte Abfälle sowie aus Deutschland kommende Abfälle als biologisch abbau</w:t>
      </w:r>
      <w:r w:rsidR="001317B2">
        <w:rPr>
          <w:rFonts w:ascii="Verdana" w:hAnsi="Verdana"/>
          <w:b/>
          <w:bCs/>
          <w:sz w:val="24"/>
          <w:szCs w:val="24"/>
        </w:rPr>
        <w:t>-</w:t>
      </w:r>
      <w:r>
        <w:rPr>
          <w:rFonts w:ascii="Verdana" w:hAnsi="Verdana"/>
          <w:b/>
          <w:bCs/>
          <w:sz w:val="24"/>
          <w:szCs w:val="24"/>
        </w:rPr>
        <w:t>bare Abfälle landen. Neben dem ehe</w:t>
      </w:r>
      <w:r w:rsidR="001317B2">
        <w:rPr>
          <w:rFonts w:ascii="Verdana" w:hAnsi="Verdana"/>
          <w:b/>
          <w:bCs/>
          <w:sz w:val="24"/>
          <w:szCs w:val="24"/>
        </w:rPr>
        <w:t>-</w:t>
      </w:r>
      <w:r>
        <w:rPr>
          <w:rFonts w:ascii="Verdana" w:hAnsi="Verdana"/>
          <w:b/>
          <w:bCs/>
          <w:sz w:val="24"/>
          <w:szCs w:val="24"/>
        </w:rPr>
        <w:t>maligen Bürgermeister sind vier Personen festgenommen worden, darunter der ehe</w:t>
      </w:r>
      <w:r w:rsidR="00C62501">
        <w:rPr>
          <w:rFonts w:ascii="Verdana" w:hAnsi="Verdana"/>
          <w:b/>
          <w:bCs/>
          <w:sz w:val="24"/>
          <w:szCs w:val="24"/>
        </w:rPr>
        <w:t>-</w:t>
      </w:r>
      <w:r>
        <w:rPr>
          <w:rFonts w:ascii="Verdana" w:hAnsi="Verdana"/>
          <w:b/>
          <w:bCs/>
          <w:sz w:val="24"/>
          <w:szCs w:val="24"/>
        </w:rPr>
        <w:t>malige Vorstandsvorsitzende des Ener</w:t>
      </w:r>
      <w:r w:rsidR="00C62501">
        <w:rPr>
          <w:rFonts w:ascii="Verdana" w:hAnsi="Verdana"/>
          <w:b/>
          <w:bCs/>
          <w:sz w:val="24"/>
          <w:szCs w:val="24"/>
        </w:rPr>
        <w:t>-</w:t>
      </w:r>
      <w:r>
        <w:rPr>
          <w:rFonts w:ascii="Verdana" w:hAnsi="Verdana"/>
          <w:b/>
          <w:bCs/>
          <w:sz w:val="24"/>
          <w:szCs w:val="24"/>
        </w:rPr>
        <w:t xml:space="preserve">giekonzerns PGE GiEK und der ehemalige Chef von PiS in Zgorzelec Sławomir </w:t>
      </w:r>
      <w:r w:rsidR="00E47102">
        <w:rPr>
          <w:rFonts w:ascii="Verdana" w:hAnsi="Verdana"/>
          <w:b/>
          <w:bCs/>
          <w:sz w:val="24"/>
          <w:szCs w:val="24"/>
        </w:rPr>
        <w:t xml:space="preserve">Z. Ihnen wird vorgeworfen, </w:t>
      </w:r>
      <w:r w:rsidR="00D73037">
        <w:rPr>
          <w:rFonts w:ascii="Verdana" w:hAnsi="Verdana"/>
          <w:b/>
          <w:bCs/>
          <w:sz w:val="24"/>
          <w:szCs w:val="24"/>
        </w:rPr>
        <w:t>de</w:t>
      </w:r>
      <w:r w:rsidR="00377520">
        <w:rPr>
          <w:rFonts w:ascii="Verdana" w:hAnsi="Verdana"/>
          <w:b/>
          <w:bCs/>
          <w:sz w:val="24"/>
          <w:szCs w:val="24"/>
        </w:rPr>
        <w:t>m</w:t>
      </w:r>
      <w:r w:rsidR="00D73037">
        <w:rPr>
          <w:rFonts w:ascii="Verdana" w:hAnsi="Verdana"/>
          <w:b/>
          <w:bCs/>
          <w:sz w:val="24"/>
          <w:szCs w:val="24"/>
        </w:rPr>
        <w:t xml:space="preserve"> Staats</w:t>
      </w:r>
      <w:r w:rsidR="00B076B0">
        <w:rPr>
          <w:rFonts w:ascii="Verdana" w:hAnsi="Verdana"/>
          <w:b/>
          <w:bCs/>
          <w:sz w:val="24"/>
          <w:szCs w:val="24"/>
        </w:rPr>
        <w:t>-</w:t>
      </w:r>
      <w:r w:rsidR="00D73037">
        <w:rPr>
          <w:rFonts w:ascii="Verdana" w:hAnsi="Verdana"/>
          <w:b/>
          <w:bCs/>
          <w:sz w:val="24"/>
          <w:szCs w:val="24"/>
        </w:rPr>
        <w:t>haushalt eine</w:t>
      </w:r>
      <w:r w:rsidR="00377520">
        <w:rPr>
          <w:rFonts w:ascii="Verdana" w:hAnsi="Verdana"/>
          <w:b/>
          <w:bCs/>
          <w:sz w:val="24"/>
          <w:szCs w:val="24"/>
        </w:rPr>
        <w:t>n</w:t>
      </w:r>
      <w:r w:rsidR="00D73037">
        <w:rPr>
          <w:rFonts w:ascii="Verdana" w:hAnsi="Verdana"/>
          <w:b/>
          <w:bCs/>
          <w:sz w:val="24"/>
          <w:szCs w:val="24"/>
        </w:rPr>
        <w:t xml:space="preserve"> Verlust von 1,5 bis 7 </w:t>
      </w:r>
      <w:r w:rsidR="0031132B">
        <w:rPr>
          <w:rFonts w:ascii="Verdana" w:hAnsi="Verdana"/>
          <w:b/>
          <w:bCs/>
          <w:sz w:val="24"/>
          <w:szCs w:val="24"/>
        </w:rPr>
        <w:t>Mio.</w:t>
      </w:r>
      <w:r w:rsidR="00D73037">
        <w:rPr>
          <w:rFonts w:ascii="Verdana" w:hAnsi="Verdana"/>
          <w:b/>
          <w:bCs/>
          <w:sz w:val="24"/>
          <w:szCs w:val="24"/>
        </w:rPr>
        <w:t xml:space="preserve"> PLN </w:t>
      </w:r>
      <w:r w:rsidR="00377520">
        <w:rPr>
          <w:rFonts w:ascii="Verdana" w:hAnsi="Verdana"/>
          <w:b/>
          <w:bCs/>
          <w:sz w:val="24"/>
          <w:szCs w:val="24"/>
        </w:rPr>
        <w:t>zugefügt</w:t>
      </w:r>
      <w:r w:rsidR="00D73037">
        <w:rPr>
          <w:rFonts w:ascii="Verdana" w:hAnsi="Verdana"/>
          <w:b/>
          <w:bCs/>
          <w:sz w:val="24"/>
          <w:szCs w:val="24"/>
        </w:rPr>
        <w:t xml:space="preserve"> zu haben.</w:t>
      </w:r>
    </w:p>
    <w:p w14:paraId="548B121B" w14:textId="2DB7A9FA" w:rsidR="00B076B0" w:rsidRDefault="00B076B0" w:rsidP="00B076B0">
      <w:pPr>
        <w:spacing w:after="0" w:line="360" w:lineRule="auto"/>
        <w:rPr>
          <w:rFonts w:ascii="Verdana" w:hAnsi="Verdana"/>
          <w:sz w:val="18"/>
          <w:szCs w:val="18"/>
        </w:rPr>
      </w:pPr>
    </w:p>
    <w:p w14:paraId="7A00B8F4" w14:textId="08C46061" w:rsidR="00331EFB" w:rsidRDefault="00331EFB" w:rsidP="00B076B0">
      <w:pPr>
        <w:spacing w:after="0" w:line="360" w:lineRule="auto"/>
        <w:rPr>
          <w:rFonts w:ascii="Verdana" w:hAnsi="Verdana"/>
          <w:sz w:val="18"/>
          <w:szCs w:val="18"/>
        </w:rPr>
      </w:pPr>
    </w:p>
    <w:p w14:paraId="70B226E7" w14:textId="77777777" w:rsidR="00331EFB" w:rsidRPr="009A154E" w:rsidRDefault="00331EFB" w:rsidP="00B076B0">
      <w:pPr>
        <w:spacing w:after="0" w:line="360" w:lineRule="auto"/>
        <w:rPr>
          <w:rFonts w:ascii="Verdana" w:hAnsi="Verdana"/>
          <w:sz w:val="20"/>
          <w:szCs w:val="20"/>
        </w:rPr>
      </w:pPr>
    </w:p>
    <w:p w14:paraId="11A71CCC" w14:textId="20C3EB9F" w:rsidR="008726BE" w:rsidRPr="009A154E" w:rsidRDefault="00B076B0" w:rsidP="00B076B0">
      <w:pPr>
        <w:spacing w:after="0" w:line="360" w:lineRule="auto"/>
        <w:jc w:val="both"/>
        <w:rPr>
          <w:rFonts w:ascii="Verdana" w:hAnsi="Verdana"/>
          <w:sz w:val="18"/>
          <w:szCs w:val="18"/>
        </w:rPr>
      </w:pPr>
      <w:r w:rsidRPr="009A154E">
        <w:rPr>
          <w:rFonts w:ascii="Verdana" w:hAnsi="Verdana"/>
          <w:sz w:val="18"/>
          <w:szCs w:val="18"/>
        </w:rPr>
        <w:t>Die Staatsanwaltschaft prüft auch u.a. den Bau eines Frei</w:t>
      </w:r>
      <w:r w:rsidR="009A154E">
        <w:rPr>
          <w:rFonts w:ascii="Verdana" w:hAnsi="Verdana"/>
          <w:sz w:val="18"/>
          <w:szCs w:val="18"/>
        </w:rPr>
        <w:t>-</w:t>
      </w:r>
      <w:r w:rsidRPr="009A154E">
        <w:rPr>
          <w:rFonts w:ascii="Verdana" w:hAnsi="Verdana"/>
          <w:sz w:val="18"/>
          <w:szCs w:val="18"/>
        </w:rPr>
        <w:t>bades, die Funktionsweise eines Sport- und Erholungszen</w:t>
      </w:r>
      <w:r w:rsidR="009A154E">
        <w:rPr>
          <w:rFonts w:ascii="Verdana" w:hAnsi="Verdana"/>
          <w:sz w:val="18"/>
          <w:szCs w:val="18"/>
        </w:rPr>
        <w:t>-</w:t>
      </w:r>
      <w:r w:rsidRPr="009A154E">
        <w:rPr>
          <w:rFonts w:ascii="Verdana" w:hAnsi="Verdana"/>
          <w:sz w:val="18"/>
          <w:szCs w:val="18"/>
        </w:rPr>
        <w:lastRenderedPageBreak/>
        <w:t>trums sowie de</w:t>
      </w:r>
      <w:r w:rsidR="00377520">
        <w:rPr>
          <w:rFonts w:ascii="Verdana" w:hAnsi="Verdana"/>
          <w:sz w:val="18"/>
          <w:szCs w:val="18"/>
        </w:rPr>
        <w:t>n</w:t>
      </w:r>
      <w:r w:rsidRPr="009A154E">
        <w:rPr>
          <w:rFonts w:ascii="Verdana" w:hAnsi="Verdana"/>
          <w:sz w:val="18"/>
          <w:szCs w:val="18"/>
        </w:rPr>
        <w:t xml:space="preserve"> </w:t>
      </w:r>
      <w:r w:rsidR="00377520">
        <w:rPr>
          <w:rFonts w:ascii="Verdana" w:hAnsi="Verdana"/>
          <w:sz w:val="18"/>
          <w:szCs w:val="18"/>
        </w:rPr>
        <w:t>Wahrheitsgehalt</w:t>
      </w:r>
      <w:r w:rsidRPr="009A154E">
        <w:rPr>
          <w:rFonts w:ascii="Verdana" w:hAnsi="Verdana"/>
          <w:sz w:val="18"/>
          <w:szCs w:val="18"/>
        </w:rPr>
        <w:t xml:space="preserve"> der Vermögenserklärung von Andrzej G.</w:t>
      </w:r>
      <w:r w:rsidR="008726BE" w:rsidRPr="009A154E">
        <w:rPr>
          <w:rFonts w:ascii="Verdana" w:hAnsi="Verdana"/>
          <w:sz w:val="18"/>
          <w:szCs w:val="18"/>
        </w:rPr>
        <w:t xml:space="preserve"> Die Opposition wirft ihm darüber hinaus</w:t>
      </w:r>
      <w:r w:rsidR="00377520">
        <w:rPr>
          <w:rFonts w:ascii="Verdana" w:hAnsi="Verdana"/>
          <w:sz w:val="18"/>
          <w:szCs w:val="18"/>
        </w:rPr>
        <w:t xml:space="preserve"> vor</w:t>
      </w:r>
      <w:r w:rsidR="008726BE" w:rsidRPr="009A154E">
        <w:rPr>
          <w:rFonts w:ascii="Verdana" w:hAnsi="Verdana"/>
          <w:sz w:val="18"/>
          <w:szCs w:val="18"/>
        </w:rPr>
        <w:t xml:space="preserve">, </w:t>
      </w:r>
    </w:p>
    <w:p w14:paraId="3B28290E" w14:textId="3BE846C1" w:rsidR="008726BE" w:rsidRDefault="008726BE" w:rsidP="00B076B0">
      <w:pPr>
        <w:spacing w:after="0" w:line="360" w:lineRule="auto"/>
        <w:jc w:val="both"/>
        <w:rPr>
          <w:rFonts w:ascii="Verdana" w:hAnsi="Verdana"/>
          <w:sz w:val="16"/>
          <w:szCs w:val="16"/>
        </w:rPr>
      </w:pPr>
    </w:p>
    <w:p w14:paraId="02266728" w14:textId="0B4046C9" w:rsidR="00F66765" w:rsidRPr="00C309F8" w:rsidRDefault="00F66765" w:rsidP="00F66765">
      <w:pPr>
        <w:spacing w:after="0" w:line="360" w:lineRule="auto"/>
        <w:jc w:val="right"/>
        <w:rPr>
          <w:rFonts w:ascii="Verdana" w:hAnsi="Verdana"/>
          <w:sz w:val="16"/>
          <w:szCs w:val="16"/>
        </w:rPr>
      </w:pPr>
      <w:r>
        <w:rPr>
          <w:rFonts w:ascii="Verdana" w:hAnsi="Verdana"/>
          <w:sz w:val="16"/>
          <w:szCs w:val="16"/>
        </w:rPr>
        <w:t>6</w:t>
      </w:r>
      <w:r w:rsidRPr="00C309F8">
        <w:rPr>
          <w:rFonts w:ascii="Verdana" w:hAnsi="Verdana"/>
          <w:sz w:val="16"/>
          <w:szCs w:val="16"/>
        </w:rPr>
        <w:t>/15</w:t>
      </w:r>
    </w:p>
    <w:p w14:paraId="54D94D7B" w14:textId="77777777" w:rsidR="008726BE" w:rsidRDefault="008726BE" w:rsidP="00B076B0">
      <w:pPr>
        <w:spacing w:after="0" w:line="360" w:lineRule="auto"/>
        <w:jc w:val="both"/>
        <w:rPr>
          <w:rFonts w:ascii="Verdana" w:hAnsi="Verdana"/>
          <w:sz w:val="16"/>
          <w:szCs w:val="16"/>
        </w:rPr>
      </w:pPr>
    </w:p>
    <w:p w14:paraId="6D23EC16" w14:textId="05CC03CF" w:rsidR="00B076B0" w:rsidRPr="009A154E" w:rsidRDefault="00377520" w:rsidP="00B076B0">
      <w:pPr>
        <w:spacing w:after="0" w:line="360" w:lineRule="auto"/>
        <w:jc w:val="both"/>
        <w:rPr>
          <w:rFonts w:ascii="Verdana" w:hAnsi="Verdana"/>
          <w:sz w:val="18"/>
          <w:szCs w:val="18"/>
        </w:rPr>
      </w:pPr>
      <w:r w:rsidRPr="009A154E">
        <w:rPr>
          <w:rFonts w:ascii="Verdana" w:hAnsi="Verdana"/>
          <w:sz w:val="18"/>
          <w:szCs w:val="18"/>
        </w:rPr>
        <w:t xml:space="preserve">Stimmen </w:t>
      </w:r>
      <w:r w:rsidR="009A154E" w:rsidRPr="009A154E">
        <w:rPr>
          <w:rFonts w:ascii="Verdana" w:hAnsi="Verdana"/>
          <w:sz w:val="18"/>
          <w:szCs w:val="18"/>
        </w:rPr>
        <w:t xml:space="preserve">bei den </w:t>
      </w:r>
      <w:r w:rsidR="008726BE" w:rsidRPr="009A154E">
        <w:rPr>
          <w:rFonts w:ascii="Verdana" w:hAnsi="Verdana"/>
          <w:sz w:val="18"/>
          <w:szCs w:val="18"/>
        </w:rPr>
        <w:t>Wahlen zur Selbstverwaltung gekauft zu haben, wobei der ehemalige Bürgermeister die</w:t>
      </w:r>
      <w:r w:rsidR="00B076B0" w:rsidRPr="009A154E">
        <w:rPr>
          <w:rFonts w:ascii="Verdana" w:hAnsi="Verdana"/>
          <w:sz w:val="18"/>
          <w:szCs w:val="18"/>
        </w:rPr>
        <w:t xml:space="preserve"> </w:t>
      </w:r>
      <w:r w:rsidR="008726BE" w:rsidRPr="009A154E">
        <w:rPr>
          <w:rFonts w:ascii="Verdana" w:hAnsi="Verdana"/>
          <w:sz w:val="18"/>
          <w:szCs w:val="18"/>
        </w:rPr>
        <w:t xml:space="preserve">letzten </w:t>
      </w:r>
      <w:r w:rsidR="00F66765" w:rsidRPr="009A154E">
        <w:rPr>
          <w:rFonts w:ascii="Verdana" w:hAnsi="Verdana"/>
          <w:sz w:val="18"/>
          <w:szCs w:val="18"/>
        </w:rPr>
        <w:t xml:space="preserve">Wahlen </w:t>
      </w:r>
      <w:r w:rsidR="008726BE" w:rsidRPr="009A154E">
        <w:rPr>
          <w:rFonts w:ascii="Verdana" w:hAnsi="Verdana"/>
          <w:sz w:val="18"/>
          <w:szCs w:val="18"/>
        </w:rPr>
        <w:t xml:space="preserve">im Jahre 2018 </w:t>
      </w:r>
      <w:r w:rsidR="00927897">
        <w:rPr>
          <w:rFonts w:ascii="Verdana" w:hAnsi="Verdana"/>
          <w:sz w:val="18"/>
          <w:szCs w:val="18"/>
        </w:rPr>
        <w:t>ohnehin</w:t>
      </w:r>
      <w:r w:rsidR="008726BE" w:rsidRPr="009A154E">
        <w:rPr>
          <w:rFonts w:ascii="Verdana" w:hAnsi="Verdana"/>
          <w:sz w:val="18"/>
          <w:szCs w:val="18"/>
        </w:rPr>
        <w:t xml:space="preserve"> verloren hat.</w:t>
      </w:r>
    </w:p>
    <w:p w14:paraId="4FF60BF4" w14:textId="47CF5CF0" w:rsidR="008726BE" w:rsidRPr="009A154E" w:rsidRDefault="008726BE" w:rsidP="00B076B0">
      <w:pPr>
        <w:spacing w:after="0" w:line="360" w:lineRule="auto"/>
        <w:jc w:val="both"/>
        <w:rPr>
          <w:rFonts w:ascii="Verdana" w:hAnsi="Verdana"/>
          <w:sz w:val="18"/>
          <w:szCs w:val="18"/>
        </w:rPr>
      </w:pPr>
    </w:p>
    <w:p w14:paraId="4F90380A" w14:textId="5BC64D45" w:rsidR="00603B16" w:rsidRPr="009A154E" w:rsidRDefault="00960B72" w:rsidP="00B076B0">
      <w:pPr>
        <w:spacing w:after="0" w:line="360" w:lineRule="auto"/>
        <w:jc w:val="both"/>
        <w:rPr>
          <w:rFonts w:ascii="Verdana" w:hAnsi="Verdana"/>
          <w:sz w:val="18"/>
          <w:szCs w:val="18"/>
        </w:rPr>
      </w:pPr>
      <w:r w:rsidRPr="00FD467C">
        <w:rPr>
          <w:rFonts w:ascii="Verdana" w:hAnsi="Verdana"/>
          <w:sz w:val="18"/>
          <w:szCs w:val="18"/>
        </w:rPr>
        <w:t>Für Andrzej G. haben sich die Ermittler schon beim Hochwasser</w:t>
      </w:r>
      <w:r w:rsidRPr="009A154E">
        <w:rPr>
          <w:rFonts w:ascii="Verdana" w:hAnsi="Verdana"/>
          <w:sz w:val="18"/>
          <w:szCs w:val="18"/>
        </w:rPr>
        <w:t xml:space="preserve"> im Jahr 2010 interessiert, genauer gesagt für die </w:t>
      </w:r>
      <w:r w:rsidR="00FD467C">
        <w:rPr>
          <w:rFonts w:ascii="Verdana" w:hAnsi="Verdana"/>
          <w:sz w:val="18"/>
          <w:szCs w:val="18"/>
        </w:rPr>
        <w:t>Verwendung</w:t>
      </w:r>
      <w:r w:rsidRPr="009A154E">
        <w:rPr>
          <w:rFonts w:ascii="Verdana" w:hAnsi="Verdana"/>
          <w:sz w:val="18"/>
          <w:szCs w:val="18"/>
        </w:rPr>
        <w:t xml:space="preserve"> der </w:t>
      </w:r>
      <w:r w:rsidR="00FD467C">
        <w:rPr>
          <w:rFonts w:ascii="Verdana" w:hAnsi="Verdana"/>
          <w:sz w:val="18"/>
          <w:szCs w:val="18"/>
        </w:rPr>
        <w:t>Hilf</w:t>
      </w:r>
      <w:r w:rsidR="00272B19">
        <w:rPr>
          <w:rFonts w:ascii="Verdana" w:hAnsi="Verdana"/>
          <w:sz w:val="18"/>
          <w:szCs w:val="18"/>
        </w:rPr>
        <w:t>sgelder</w:t>
      </w:r>
      <w:r w:rsidRPr="009A154E">
        <w:rPr>
          <w:rFonts w:ascii="Verdana" w:hAnsi="Verdana"/>
          <w:sz w:val="18"/>
          <w:szCs w:val="18"/>
        </w:rPr>
        <w:t>.</w:t>
      </w:r>
      <w:r w:rsidR="00306F9C" w:rsidRPr="009A154E">
        <w:rPr>
          <w:rFonts w:ascii="Verdana" w:hAnsi="Verdana"/>
          <w:sz w:val="18"/>
          <w:szCs w:val="18"/>
        </w:rPr>
        <w:t xml:space="preserve"> </w:t>
      </w:r>
      <w:r w:rsidR="00FD467C">
        <w:rPr>
          <w:rFonts w:ascii="Verdana" w:hAnsi="Verdana"/>
          <w:sz w:val="18"/>
          <w:szCs w:val="18"/>
        </w:rPr>
        <w:t>Gleich</w:t>
      </w:r>
      <w:r w:rsidR="00306F9C" w:rsidRPr="009A154E">
        <w:rPr>
          <w:rFonts w:ascii="Verdana" w:hAnsi="Verdana"/>
          <w:sz w:val="18"/>
          <w:szCs w:val="18"/>
        </w:rPr>
        <w:t xml:space="preserve"> nach dem Hochwasser </w:t>
      </w:r>
      <w:r w:rsidR="00FD467C">
        <w:rPr>
          <w:rFonts w:ascii="Verdana" w:hAnsi="Verdana"/>
          <w:sz w:val="18"/>
          <w:szCs w:val="18"/>
        </w:rPr>
        <w:t xml:space="preserve">hatte er </w:t>
      </w:r>
      <w:r w:rsidR="00306F9C" w:rsidRPr="009A154E">
        <w:rPr>
          <w:rFonts w:ascii="Verdana" w:hAnsi="Verdana"/>
          <w:sz w:val="18"/>
          <w:szCs w:val="18"/>
        </w:rPr>
        <w:t>für das</w:t>
      </w:r>
      <w:r w:rsidR="00FD467C">
        <w:rPr>
          <w:rFonts w:ascii="Verdana" w:hAnsi="Verdana"/>
          <w:sz w:val="18"/>
          <w:szCs w:val="18"/>
        </w:rPr>
        <w:t xml:space="preserve"> A</w:t>
      </w:r>
      <w:r w:rsidR="00306F9C" w:rsidRPr="009A154E">
        <w:rPr>
          <w:rFonts w:ascii="Verdana" w:hAnsi="Verdana"/>
          <w:sz w:val="18"/>
          <w:szCs w:val="18"/>
        </w:rPr>
        <w:t xml:space="preserve">mt ein Auto für </w:t>
      </w:r>
      <w:r w:rsidR="0089201E" w:rsidRPr="009A154E">
        <w:rPr>
          <w:rFonts w:ascii="Verdana" w:hAnsi="Verdana"/>
          <w:sz w:val="18"/>
          <w:szCs w:val="18"/>
        </w:rPr>
        <w:t xml:space="preserve">beinahe eine Viertel Million PLN bestellt. </w:t>
      </w:r>
      <w:r w:rsidR="00A25493" w:rsidRPr="009A154E">
        <w:rPr>
          <w:rFonts w:ascii="Verdana" w:hAnsi="Verdana"/>
          <w:sz w:val="18"/>
          <w:szCs w:val="18"/>
        </w:rPr>
        <w:t xml:space="preserve">Ein paar Jahre später </w:t>
      </w:r>
      <w:r w:rsidR="006C57F4" w:rsidRPr="009A154E">
        <w:rPr>
          <w:rFonts w:ascii="Verdana" w:hAnsi="Verdana"/>
          <w:sz w:val="18"/>
          <w:szCs w:val="18"/>
        </w:rPr>
        <w:t xml:space="preserve">gab es Zweifel an der </w:t>
      </w:r>
      <w:r w:rsidR="00FD467C">
        <w:rPr>
          <w:rFonts w:ascii="Verdana" w:hAnsi="Verdana"/>
          <w:sz w:val="18"/>
          <w:szCs w:val="18"/>
        </w:rPr>
        <w:t>Umfrage</w:t>
      </w:r>
      <w:r w:rsidR="00A25493" w:rsidRPr="009A154E">
        <w:rPr>
          <w:rFonts w:ascii="Verdana" w:hAnsi="Verdana"/>
          <w:sz w:val="18"/>
          <w:szCs w:val="18"/>
        </w:rPr>
        <w:t xml:space="preserve"> </w:t>
      </w:r>
      <w:r w:rsidR="00F369BD" w:rsidRPr="009A154E">
        <w:rPr>
          <w:rFonts w:ascii="Verdana" w:hAnsi="Verdana"/>
          <w:sz w:val="18"/>
          <w:szCs w:val="18"/>
        </w:rPr>
        <w:t>zu</w:t>
      </w:r>
      <w:r w:rsidR="00FD467C">
        <w:rPr>
          <w:rFonts w:ascii="Verdana" w:hAnsi="Verdana"/>
          <w:sz w:val="18"/>
          <w:szCs w:val="18"/>
        </w:rPr>
        <w:t>m</w:t>
      </w:r>
      <w:r w:rsidR="00511AB8" w:rsidRPr="009A154E">
        <w:rPr>
          <w:rFonts w:ascii="Verdana" w:hAnsi="Verdana"/>
          <w:sz w:val="18"/>
          <w:szCs w:val="18"/>
        </w:rPr>
        <w:t xml:space="preserve"> </w:t>
      </w:r>
      <w:r w:rsidR="00FD467C">
        <w:rPr>
          <w:rFonts w:ascii="Verdana" w:hAnsi="Verdana"/>
          <w:sz w:val="18"/>
          <w:szCs w:val="18"/>
        </w:rPr>
        <w:t>Top-</w:t>
      </w:r>
      <w:r w:rsidR="00511AB8" w:rsidRPr="009A154E">
        <w:rPr>
          <w:rFonts w:ascii="Verdana" w:hAnsi="Verdana"/>
          <w:sz w:val="18"/>
          <w:szCs w:val="18"/>
        </w:rPr>
        <w:t xml:space="preserve"> Selbstverwaltung</w:t>
      </w:r>
      <w:r w:rsidR="00FD467C">
        <w:rPr>
          <w:rFonts w:ascii="Verdana" w:hAnsi="Verdana"/>
          <w:sz w:val="18"/>
          <w:szCs w:val="18"/>
        </w:rPr>
        <w:t>smitglied</w:t>
      </w:r>
      <w:r w:rsidR="006C57F4" w:rsidRPr="009A154E">
        <w:rPr>
          <w:rFonts w:ascii="Verdana" w:hAnsi="Verdana"/>
          <w:sz w:val="18"/>
          <w:szCs w:val="18"/>
        </w:rPr>
        <w:t xml:space="preserve"> anlässlich des 25-jährigen Beste</w:t>
      </w:r>
      <w:r w:rsidR="003E6EA4">
        <w:rPr>
          <w:rFonts w:ascii="Verdana" w:hAnsi="Verdana"/>
          <w:sz w:val="18"/>
          <w:szCs w:val="18"/>
        </w:rPr>
        <w:t>-</w:t>
      </w:r>
      <w:r w:rsidR="006C57F4" w:rsidRPr="009A154E">
        <w:rPr>
          <w:rFonts w:ascii="Verdana" w:hAnsi="Verdana"/>
          <w:sz w:val="18"/>
          <w:szCs w:val="18"/>
        </w:rPr>
        <w:t>hens von Niederschlesien, die der ehemalige Bürgermeister unerwarteterweise gewann - mit den Telefonstimmen seiner Beamten,</w:t>
      </w:r>
      <w:r w:rsidR="008E2BAE">
        <w:rPr>
          <w:rFonts w:ascii="Verdana" w:hAnsi="Verdana"/>
          <w:sz w:val="18"/>
          <w:szCs w:val="18"/>
        </w:rPr>
        <w:t xml:space="preserve"> </w:t>
      </w:r>
      <w:r w:rsidR="006C57F4" w:rsidRPr="009A154E">
        <w:rPr>
          <w:rFonts w:ascii="Verdana" w:hAnsi="Verdana"/>
          <w:sz w:val="18"/>
          <w:szCs w:val="18"/>
        </w:rPr>
        <w:t>wie es sich später herausgestellt hat.</w:t>
      </w:r>
    </w:p>
    <w:p w14:paraId="4C4CE78A" w14:textId="77777777" w:rsidR="00603B16" w:rsidRPr="009A154E" w:rsidRDefault="00603B16" w:rsidP="00B076B0">
      <w:pPr>
        <w:spacing w:after="0" w:line="360" w:lineRule="auto"/>
        <w:jc w:val="both"/>
        <w:rPr>
          <w:rFonts w:ascii="Verdana" w:hAnsi="Verdana"/>
          <w:sz w:val="18"/>
          <w:szCs w:val="18"/>
        </w:rPr>
      </w:pPr>
    </w:p>
    <w:p w14:paraId="792D3561" w14:textId="4C518A8A" w:rsidR="00960B72" w:rsidRPr="009A154E" w:rsidRDefault="00603B16" w:rsidP="00B076B0">
      <w:pPr>
        <w:spacing w:after="0" w:line="360" w:lineRule="auto"/>
        <w:jc w:val="both"/>
        <w:rPr>
          <w:rFonts w:ascii="Verdana" w:hAnsi="Verdana"/>
          <w:sz w:val="18"/>
          <w:szCs w:val="18"/>
        </w:rPr>
      </w:pPr>
      <w:r w:rsidRPr="009A154E">
        <w:rPr>
          <w:rFonts w:ascii="Verdana" w:hAnsi="Verdana"/>
          <w:sz w:val="18"/>
          <w:szCs w:val="18"/>
        </w:rPr>
        <w:t>Im März 2018</w:t>
      </w:r>
      <w:r w:rsidR="00F22287" w:rsidRPr="009A154E">
        <w:rPr>
          <w:rFonts w:ascii="Verdana" w:hAnsi="Verdana"/>
          <w:sz w:val="18"/>
          <w:szCs w:val="18"/>
        </w:rPr>
        <w:t xml:space="preserve"> wurde G</w:t>
      </w:r>
      <w:r w:rsidR="00FD467C">
        <w:rPr>
          <w:rFonts w:ascii="Verdana" w:hAnsi="Verdana"/>
          <w:sz w:val="18"/>
          <w:szCs w:val="18"/>
        </w:rPr>
        <w:t>.</w:t>
      </w:r>
      <w:r w:rsidR="00F22287" w:rsidRPr="009A154E">
        <w:rPr>
          <w:rFonts w:ascii="Verdana" w:hAnsi="Verdana"/>
          <w:sz w:val="18"/>
          <w:szCs w:val="18"/>
        </w:rPr>
        <w:t xml:space="preserve"> in der PiS vom Dienst suspendiert.</w:t>
      </w:r>
      <w:r w:rsidR="00DE6222" w:rsidRPr="009A154E">
        <w:rPr>
          <w:rFonts w:ascii="Verdana" w:hAnsi="Verdana"/>
          <w:sz w:val="18"/>
          <w:szCs w:val="18"/>
        </w:rPr>
        <w:t xml:space="preserve"> Noch nicht mal der</w:t>
      </w:r>
      <w:r w:rsidR="00C02DA3" w:rsidRPr="009A154E">
        <w:rPr>
          <w:rFonts w:ascii="Verdana" w:hAnsi="Verdana"/>
          <w:sz w:val="18"/>
          <w:szCs w:val="18"/>
        </w:rPr>
        <w:t xml:space="preserve"> (von der „Polityka“ detailliert beschriebene)</w:t>
      </w:r>
      <w:r w:rsidR="008E2BAE">
        <w:rPr>
          <w:rFonts w:ascii="Verdana" w:hAnsi="Verdana"/>
          <w:sz w:val="18"/>
          <w:szCs w:val="18"/>
        </w:rPr>
        <w:t xml:space="preserve"> </w:t>
      </w:r>
      <w:r w:rsidR="00FD467C">
        <w:rPr>
          <w:rFonts w:ascii="Verdana" w:hAnsi="Verdana"/>
          <w:sz w:val="18"/>
          <w:szCs w:val="18"/>
        </w:rPr>
        <w:t xml:space="preserve">Plan für die </w:t>
      </w:r>
      <w:r w:rsidR="00DE6222" w:rsidRPr="009A154E">
        <w:rPr>
          <w:rFonts w:ascii="Verdana" w:hAnsi="Verdana"/>
          <w:sz w:val="18"/>
          <w:szCs w:val="18"/>
        </w:rPr>
        <w:t>Organisation</w:t>
      </w:r>
      <w:r w:rsidR="006C57F4" w:rsidRPr="009A154E">
        <w:rPr>
          <w:rFonts w:ascii="Verdana" w:hAnsi="Verdana"/>
          <w:sz w:val="18"/>
          <w:szCs w:val="18"/>
        </w:rPr>
        <w:t xml:space="preserve"> </w:t>
      </w:r>
      <w:r w:rsidR="00960791" w:rsidRPr="009A154E">
        <w:rPr>
          <w:rFonts w:ascii="Verdana" w:hAnsi="Verdana"/>
          <w:sz w:val="18"/>
          <w:szCs w:val="18"/>
        </w:rPr>
        <w:t xml:space="preserve">der </w:t>
      </w:r>
      <w:r w:rsidR="00076AD6">
        <w:rPr>
          <w:rFonts w:ascii="Verdana" w:hAnsi="Verdana"/>
          <w:sz w:val="18"/>
          <w:szCs w:val="18"/>
        </w:rPr>
        <w:t>„</w:t>
      </w:r>
      <w:r w:rsidR="00FD467C">
        <w:rPr>
          <w:rFonts w:ascii="Verdana" w:hAnsi="Verdana"/>
          <w:sz w:val="18"/>
          <w:szCs w:val="18"/>
        </w:rPr>
        <w:t xml:space="preserve">Tage der </w:t>
      </w:r>
      <w:r w:rsidR="00BA7285" w:rsidRPr="009A154E">
        <w:rPr>
          <w:rFonts w:ascii="Verdana" w:hAnsi="Verdana"/>
          <w:sz w:val="18"/>
          <w:szCs w:val="18"/>
        </w:rPr>
        <w:t xml:space="preserve">Kohle </w:t>
      </w:r>
      <w:r w:rsidR="00FD467C">
        <w:rPr>
          <w:rFonts w:ascii="Verdana" w:hAnsi="Verdana"/>
          <w:sz w:val="18"/>
          <w:szCs w:val="18"/>
        </w:rPr>
        <w:t xml:space="preserve">und </w:t>
      </w:r>
      <w:r w:rsidR="00BA7285" w:rsidRPr="009A154E">
        <w:rPr>
          <w:rFonts w:ascii="Verdana" w:hAnsi="Verdana"/>
          <w:sz w:val="18"/>
          <w:szCs w:val="18"/>
        </w:rPr>
        <w:t>Energie</w:t>
      </w:r>
      <w:r w:rsidR="00076AD6">
        <w:rPr>
          <w:rFonts w:ascii="Verdana" w:hAnsi="Verdana"/>
          <w:sz w:val="18"/>
          <w:szCs w:val="18"/>
        </w:rPr>
        <w:t>“</w:t>
      </w:r>
      <w:r w:rsidR="00BA7285" w:rsidRPr="009A154E">
        <w:rPr>
          <w:rFonts w:ascii="Verdana" w:hAnsi="Verdana"/>
          <w:sz w:val="18"/>
          <w:szCs w:val="18"/>
        </w:rPr>
        <w:t xml:space="preserve"> – der dreitägigen Festlichkeiten zu Ehren von Lech Kaczyński </w:t>
      </w:r>
      <w:r w:rsidR="00FD467C">
        <w:rPr>
          <w:rFonts w:ascii="Verdana" w:hAnsi="Verdana"/>
          <w:sz w:val="18"/>
          <w:szCs w:val="18"/>
        </w:rPr>
        <w:t xml:space="preserve">- anstelle der </w:t>
      </w:r>
      <w:r w:rsidR="00FD467C" w:rsidRPr="009A154E">
        <w:rPr>
          <w:rFonts w:ascii="Verdana" w:hAnsi="Verdana"/>
          <w:sz w:val="18"/>
          <w:szCs w:val="18"/>
        </w:rPr>
        <w:t>jährlichen Karbonalia –</w:t>
      </w:r>
      <w:r w:rsidR="00FD467C">
        <w:rPr>
          <w:rFonts w:ascii="Verdana" w:hAnsi="Verdana"/>
          <w:sz w:val="18"/>
          <w:szCs w:val="18"/>
        </w:rPr>
        <w:t xml:space="preserve"> hat ihm geholfen. </w:t>
      </w:r>
      <w:r w:rsidR="00C86A39" w:rsidRPr="009A154E">
        <w:rPr>
          <w:rFonts w:ascii="Verdana" w:hAnsi="Verdana"/>
          <w:sz w:val="18"/>
          <w:szCs w:val="18"/>
        </w:rPr>
        <w:t xml:space="preserve">Im Rahmen </w:t>
      </w:r>
      <w:r w:rsidR="00786FE1" w:rsidRPr="009A154E">
        <w:rPr>
          <w:rFonts w:ascii="Verdana" w:hAnsi="Verdana"/>
          <w:sz w:val="18"/>
          <w:szCs w:val="18"/>
        </w:rPr>
        <w:t xml:space="preserve">dieser Festtage </w:t>
      </w:r>
      <w:r w:rsidR="00C86A39" w:rsidRPr="009A154E">
        <w:rPr>
          <w:rFonts w:ascii="Verdana" w:hAnsi="Verdana"/>
          <w:sz w:val="18"/>
          <w:szCs w:val="18"/>
        </w:rPr>
        <w:t xml:space="preserve">sollten u.a. Läufe, deren </w:t>
      </w:r>
      <w:r w:rsidR="00FD467C">
        <w:rPr>
          <w:rFonts w:ascii="Verdana" w:hAnsi="Verdana"/>
          <w:sz w:val="18"/>
          <w:szCs w:val="18"/>
        </w:rPr>
        <w:t>Distanz</w:t>
      </w:r>
      <w:r w:rsidR="00653087">
        <w:rPr>
          <w:rFonts w:ascii="Verdana" w:hAnsi="Verdana"/>
          <w:sz w:val="18"/>
          <w:szCs w:val="18"/>
        </w:rPr>
        <w:t>länge in Metern</w:t>
      </w:r>
      <w:r w:rsidR="00C86A39" w:rsidRPr="009A154E">
        <w:rPr>
          <w:rFonts w:ascii="Verdana" w:hAnsi="Verdana"/>
          <w:sz w:val="18"/>
          <w:szCs w:val="18"/>
        </w:rPr>
        <w:t xml:space="preserve"> den Leb</w:t>
      </w:r>
      <w:r w:rsidR="00653087">
        <w:rPr>
          <w:rFonts w:ascii="Verdana" w:hAnsi="Verdana"/>
          <w:sz w:val="18"/>
          <w:szCs w:val="18"/>
        </w:rPr>
        <w:t>ens</w:t>
      </w:r>
      <w:r w:rsidR="00C86A39" w:rsidRPr="009A154E">
        <w:rPr>
          <w:rFonts w:ascii="Verdana" w:hAnsi="Verdana"/>
          <w:sz w:val="18"/>
          <w:szCs w:val="18"/>
        </w:rPr>
        <w:t xml:space="preserve">tagen sowie den Tagen der Amtszeit des </w:t>
      </w:r>
      <w:r w:rsidR="00653087">
        <w:rPr>
          <w:rFonts w:ascii="Verdana" w:hAnsi="Verdana"/>
          <w:sz w:val="18"/>
          <w:szCs w:val="18"/>
        </w:rPr>
        <w:t>ver</w:t>
      </w:r>
      <w:r w:rsidR="00C86A39" w:rsidRPr="009A154E">
        <w:rPr>
          <w:rFonts w:ascii="Verdana" w:hAnsi="Verdana"/>
          <w:sz w:val="18"/>
          <w:szCs w:val="18"/>
        </w:rPr>
        <w:t>storbenen Präsidenten entsprechen, Motorradrennen</w:t>
      </w:r>
      <w:r w:rsidR="00786FE1" w:rsidRPr="009A154E">
        <w:rPr>
          <w:rFonts w:ascii="Verdana" w:hAnsi="Verdana"/>
          <w:sz w:val="18"/>
          <w:szCs w:val="18"/>
        </w:rPr>
        <w:t xml:space="preserve"> Polen – Tschechien (das sind </w:t>
      </w:r>
      <w:r w:rsidR="00653087">
        <w:rPr>
          <w:rFonts w:ascii="Verdana" w:hAnsi="Verdana"/>
          <w:sz w:val="18"/>
          <w:szCs w:val="18"/>
        </w:rPr>
        <w:t>angeblich</w:t>
      </w:r>
      <w:r w:rsidR="00786FE1" w:rsidRPr="009A154E">
        <w:rPr>
          <w:rFonts w:ascii="Verdana" w:hAnsi="Verdana"/>
          <w:sz w:val="18"/>
          <w:szCs w:val="18"/>
        </w:rPr>
        <w:t xml:space="preserve"> die ersten Wettkämpfe, die </w:t>
      </w:r>
      <w:r w:rsidR="00653087">
        <w:rPr>
          <w:rFonts w:ascii="Verdana" w:hAnsi="Verdana"/>
          <w:sz w:val="18"/>
          <w:szCs w:val="18"/>
        </w:rPr>
        <w:t xml:space="preserve">sich </w:t>
      </w:r>
      <w:r w:rsidR="00786FE1" w:rsidRPr="009A154E">
        <w:rPr>
          <w:rFonts w:ascii="Verdana" w:hAnsi="Verdana"/>
          <w:sz w:val="18"/>
          <w:szCs w:val="18"/>
        </w:rPr>
        <w:t xml:space="preserve">Kaczyński </w:t>
      </w:r>
      <w:r w:rsidR="00653087">
        <w:rPr>
          <w:rFonts w:ascii="Verdana" w:hAnsi="Verdana"/>
          <w:sz w:val="18"/>
          <w:szCs w:val="18"/>
        </w:rPr>
        <w:t>in seinem</w:t>
      </w:r>
      <w:r w:rsidR="00786FE1" w:rsidRPr="009A154E">
        <w:rPr>
          <w:rFonts w:ascii="Verdana" w:hAnsi="Verdana"/>
          <w:sz w:val="18"/>
          <w:szCs w:val="18"/>
        </w:rPr>
        <w:t xml:space="preserve"> Leben angesehen hat) sowie Husaren</w:t>
      </w:r>
      <w:r w:rsidR="00653087">
        <w:rPr>
          <w:rFonts w:ascii="Verdana" w:hAnsi="Verdana"/>
          <w:sz w:val="18"/>
          <w:szCs w:val="18"/>
        </w:rPr>
        <w:t>-</w:t>
      </w:r>
      <w:r w:rsidR="00786FE1" w:rsidRPr="009A154E">
        <w:rPr>
          <w:rFonts w:ascii="Verdana" w:hAnsi="Verdana"/>
          <w:sz w:val="18"/>
          <w:szCs w:val="18"/>
        </w:rPr>
        <w:t>züge stattfinden.</w:t>
      </w:r>
    </w:p>
    <w:p w14:paraId="0C270678" w14:textId="502FEA8E" w:rsidR="00786FE1" w:rsidRPr="009A154E" w:rsidRDefault="00786FE1" w:rsidP="00B076B0">
      <w:pPr>
        <w:spacing w:after="0" w:line="360" w:lineRule="auto"/>
        <w:jc w:val="both"/>
        <w:rPr>
          <w:rFonts w:ascii="Verdana" w:hAnsi="Verdana"/>
          <w:sz w:val="18"/>
          <w:szCs w:val="18"/>
        </w:rPr>
      </w:pPr>
    </w:p>
    <w:p w14:paraId="278E9C1D" w14:textId="25E542E6" w:rsidR="00DD6D90" w:rsidRPr="009A154E" w:rsidRDefault="00786FE1" w:rsidP="00B076B0">
      <w:pPr>
        <w:spacing w:after="0" w:line="360" w:lineRule="auto"/>
        <w:jc w:val="both"/>
        <w:rPr>
          <w:rFonts w:ascii="Verdana" w:hAnsi="Verdana"/>
          <w:sz w:val="18"/>
          <w:szCs w:val="18"/>
        </w:rPr>
      </w:pPr>
      <w:r w:rsidRPr="009A154E">
        <w:rPr>
          <w:rFonts w:ascii="Verdana" w:hAnsi="Verdana"/>
          <w:sz w:val="18"/>
          <w:szCs w:val="18"/>
        </w:rPr>
        <w:t>Bogatynia sieht nach drei Amts</w:t>
      </w:r>
      <w:r w:rsidR="00653087">
        <w:rPr>
          <w:rFonts w:ascii="Verdana" w:hAnsi="Verdana"/>
          <w:sz w:val="18"/>
          <w:szCs w:val="18"/>
        </w:rPr>
        <w:t>zeiten</w:t>
      </w:r>
      <w:r w:rsidRPr="009A154E">
        <w:rPr>
          <w:rFonts w:ascii="Verdana" w:hAnsi="Verdana"/>
          <w:sz w:val="18"/>
          <w:szCs w:val="18"/>
        </w:rPr>
        <w:t xml:space="preserve"> von Andrzej G. durchschnittlich aus.</w:t>
      </w:r>
      <w:r w:rsidR="00A515CE" w:rsidRPr="009A154E">
        <w:rPr>
          <w:rFonts w:ascii="Verdana" w:hAnsi="Verdana"/>
          <w:sz w:val="18"/>
          <w:szCs w:val="18"/>
        </w:rPr>
        <w:t xml:space="preserve"> Das Städtchen </w:t>
      </w:r>
      <w:r w:rsidR="00616448" w:rsidRPr="009A154E">
        <w:rPr>
          <w:rFonts w:ascii="Verdana" w:hAnsi="Verdana"/>
          <w:sz w:val="18"/>
          <w:szCs w:val="18"/>
        </w:rPr>
        <w:t>–</w:t>
      </w:r>
      <w:r w:rsidR="00A515CE" w:rsidRPr="009A154E">
        <w:rPr>
          <w:rFonts w:ascii="Verdana" w:hAnsi="Verdana"/>
          <w:sz w:val="18"/>
          <w:szCs w:val="18"/>
        </w:rPr>
        <w:t xml:space="preserve"> </w:t>
      </w:r>
      <w:r w:rsidR="00616448" w:rsidRPr="009A154E">
        <w:rPr>
          <w:rFonts w:ascii="Verdana" w:hAnsi="Verdana"/>
          <w:sz w:val="18"/>
          <w:szCs w:val="18"/>
        </w:rPr>
        <w:t>mit reizvollen</w:t>
      </w:r>
      <w:r w:rsidR="008914AA" w:rsidRPr="009A154E">
        <w:rPr>
          <w:rFonts w:ascii="Verdana" w:hAnsi="Verdana"/>
          <w:sz w:val="18"/>
          <w:szCs w:val="18"/>
        </w:rPr>
        <w:t xml:space="preserve"> sorbischen Umgebindehäusern – ist nach dem Hochwasser nicht </w:t>
      </w:r>
      <w:r w:rsidR="008914AA" w:rsidRPr="008F7726">
        <w:rPr>
          <w:rFonts w:ascii="Verdana" w:hAnsi="Verdana"/>
          <w:sz w:val="18"/>
          <w:szCs w:val="18"/>
        </w:rPr>
        <w:t xml:space="preserve">auf die Beine gekommen, obwohl man </w:t>
      </w:r>
      <w:r w:rsidR="00915EB2" w:rsidRPr="008F7726">
        <w:rPr>
          <w:rFonts w:ascii="Verdana" w:hAnsi="Verdana"/>
          <w:sz w:val="18"/>
          <w:szCs w:val="18"/>
        </w:rPr>
        <w:t>darin</w:t>
      </w:r>
      <w:r w:rsidR="008914AA" w:rsidRPr="008F7726">
        <w:rPr>
          <w:rFonts w:ascii="Verdana" w:hAnsi="Verdana"/>
          <w:sz w:val="18"/>
          <w:szCs w:val="18"/>
        </w:rPr>
        <w:t xml:space="preserve"> Geld </w:t>
      </w:r>
      <w:r w:rsidR="00653087">
        <w:rPr>
          <w:rFonts w:ascii="Verdana" w:hAnsi="Verdana"/>
          <w:sz w:val="18"/>
          <w:szCs w:val="18"/>
        </w:rPr>
        <w:t>sehen kann</w:t>
      </w:r>
      <w:r w:rsidR="008914AA" w:rsidRPr="008F7726">
        <w:rPr>
          <w:rFonts w:ascii="Verdana" w:hAnsi="Verdana"/>
          <w:sz w:val="18"/>
          <w:szCs w:val="18"/>
        </w:rPr>
        <w:t>:</w:t>
      </w:r>
      <w:r w:rsidR="008914AA" w:rsidRPr="009A154E">
        <w:rPr>
          <w:rFonts w:ascii="Verdana" w:hAnsi="Verdana"/>
          <w:sz w:val="18"/>
          <w:szCs w:val="18"/>
        </w:rPr>
        <w:t xml:space="preserve"> </w:t>
      </w:r>
      <w:r w:rsidR="006E24C9">
        <w:rPr>
          <w:rFonts w:ascii="Verdana" w:hAnsi="Verdana"/>
          <w:sz w:val="18"/>
          <w:szCs w:val="18"/>
        </w:rPr>
        <w:t>N</w:t>
      </w:r>
      <w:r w:rsidR="00F1756A" w:rsidRPr="009A154E">
        <w:rPr>
          <w:rFonts w:ascii="Verdana" w:hAnsi="Verdana"/>
          <w:sz w:val="18"/>
          <w:szCs w:val="18"/>
        </w:rPr>
        <w:t>eue</w:t>
      </w:r>
      <w:r w:rsidR="00CF5D01" w:rsidRPr="009A154E">
        <w:rPr>
          <w:rFonts w:ascii="Verdana" w:hAnsi="Verdana"/>
          <w:sz w:val="18"/>
          <w:szCs w:val="18"/>
        </w:rPr>
        <w:t xml:space="preserve"> Eigenheime, davor </w:t>
      </w:r>
      <w:r w:rsidR="0031132B" w:rsidRPr="009A154E">
        <w:rPr>
          <w:rFonts w:ascii="Verdana" w:hAnsi="Verdana"/>
          <w:sz w:val="18"/>
          <w:szCs w:val="18"/>
        </w:rPr>
        <w:t>SUVs</w:t>
      </w:r>
      <w:r w:rsidR="00CF5D01" w:rsidRPr="009A154E">
        <w:rPr>
          <w:rFonts w:ascii="Verdana" w:hAnsi="Verdana"/>
          <w:sz w:val="18"/>
          <w:szCs w:val="18"/>
        </w:rPr>
        <w:t>, nicht selten mehrere. Die Straßen haben Löcher, in den Wäldern</w:t>
      </w:r>
      <w:r w:rsidR="00DD6D90" w:rsidRPr="009A154E">
        <w:rPr>
          <w:rFonts w:ascii="Verdana" w:hAnsi="Verdana"/>
          <w:sz w:val="18"/>
          <w:szCs w:val="18"/>
        </w:rPr>
        <w:t xml:space="preserve"> liegt viel Müll, darunter Stoßstangen oder Uhren von gestohlenen Fahrzeugen, die in Einzelteile zerlegt worden sind.</w:t>
      </w:r>
    </w:p>
    <w:p w14:paraId="359DEC14" w14:textId="77777777" w:rsidR="00DD6D90" w:rsidRPr="00DD6D90" w:rsidRDefault="00DD6D90" w:rsidP="00B076B0">
      <w:pPr>
        <w:spacing w:after="0" w:line="360" w:lineRule="auto"/>
        <w:jc w:val="both"/>
        <w:rPr>
          <w:rFonts w:ascii="Verdana" w:hAnsi="Verdana"/>
          <w:b/>
          <w:bCs/>
          <w:sz w:val="24"/>
          <w:szCs w:val="24"/>
        </w:rPr>
      </w:pPr>
    </w:p>
    <w:p w14:paraId="650C05F3" w14:textId="21932BF5" w:rsidR="00DD6D90" w:rsidRDefault="00915EB2" w:rsidP="00B076B0">
      <w:pPr>
        <w:spacing w:after="0" w:line="360" w:lineRule="auto"/>
        <w:jc w:val="both"/>
        <w:rPr>
          <w:rFonts w:ascii="Verdana" w:hAnsi="Verdana"/>
          <w:b/>
          <w:bCs/>
          <w:sz w:val="24"/>
          <w:szCs w:val="24"/>
        </w:rPr>
      </w:pPr>
      <w:r w:rsidRPr="00915EB2">
        <w:rPr>
          <w:rFonts w:ascii="Verdana" w:hAnsi="Verdana"/>
          <w:b/>
          <w:bCs/>
          <w:sz w:val="24"/>
          <w:szCs w:val="24"/>
        </w:rPr>
        <w:t>Boulevardblätter</w:t>
      </w:r>
      <w:r w:rsidR="008F7726">
        <w:rPr>
          <w:rFonts w:ascii="Verdana" w:hAnsi="Verdana"/>
          <w:b/>
          <w:bCs/>
          <w:sz w:val="24"/>
          <w:szCs w:val="24"/>
        </w:rPr>
        <w:t xml:space="preserve"> </w:t>
      </w:r>
      <w:r w:rsidR="006E24C9">
        <w:rPr>
          <w:rFonts w:ascii="Verdana" w:hAnsi="Verdana"/>
          <w:b/>
          <w:bCs/>
          <w:sz w:val="24"/>
          <w:szCs w:val="24"/>
        </w:rPr>
        <w:t>können bei</w:t>
      </w:r>
      <w:r w:rsidR="00653087">
        <w:rPr>
          <w:rFonts w:ascii="Verdana" w:hAnsi="Verdana"/>
          <w:b/>
          <w:bCs/>
          <w:sz w:val="24"/>
          <w:szCs w:val="24"/>
        </w:rPr>
        <w:t xml:space="preserve"> </w:t>
      </w:r>
      <w:r w:rsidR="00DD6D90" w:rsidRPr="008F7726">
        <w:rPr>
          <w:rFonts w:ascii="Verdana" w:hAnsi="Verdana"/>
          <w:b/>
          <w:bCs/>
          <w:sz w:val="24"/>
          <w:szCs w:val="24"/>
        </w:rPr>
        <w:t xml:space="preserve">Bogatynia </w:t>
      </w:r>
      <w:r w:rsidR="006E24C9">
        <w:rPr>
          <w:rFonts w:ascii="Verdana" w:hAnsi="Verdana"/>
          <w:b/>
          <w:bCs/>
          <w:sz w:val="24"/>
          <w:szCs w:val="24"/>
        </w:rPr>
        <w:t>aus dem Vollen schöpfen</w:t>
      </w:r>
      <w:r w:rsidR="00DD6D90" w:rsidRPr="008F7726">
        <w:rPr>
          <w:rFonts w:ascii="Verdana" w:hAnsi="Verdana"/>
          <w:b/>
          <w:bCs/>
          <w:sz w:val="24"/>
          <w:szCs w:val="24"/>
        </w:rPr>
        <w:t>:</w:t>
      </w:r>
      <w:r w:rsidR="00DD6D90" w:rsidRPr="00DD6D90">
        <w:rPr>
          <w:rFonts w:ascii="Verdana" w:hAnsi="Verdana"/>
          <w:b/>
          <w:bCs/>
          <w:sz w:val="24"/>
          <w:szCs w:val="24"/>
        </w:rPr>
        <w:t xml:space="preserve"> </w:t>
      </w:r>
      <w:r w:rsidR="006E24C9">
        <w:rPr>
          <w:rFonts w:ascii="Verdana" w:hAnsi="Verdana"/>
          <w:b/>
          <w:bCs/>
          <w:sz w:val="24"/>
          <w:szCs w:val="24"/>
        </w:rPr>
        <w:t>D</w:t>
      </w:r>
      <w:r w:rsidR="00DD6D90" w:rsidRPr="00915EB2">
        <w:rPr>
          <w:rFonts w:ascii="Verdana" w:hAnsi="Verdana"/>
          <w:b/>
          <w:bCs/>
          <w:sz w:val="24"/>
          <w:szCs w:val="24"/>
        </w:rPr>
        <w:t xml:space="preserve">a hat </w:t>
      </w:r>
      <w:r w:rsidR="006E10F1" w:rsidRPr="00915EB2">
        <w:rPr>
          <w:rFonts w:ascii="Verdana" w:hAnsi="Verdana"/>
          <w:b/>
          <w:bCs/>
          <w:sz w:val="24"/>
          <w:szCs w:val="24"/>
        </w:rPr>
        <w:t xml:space="preserve">sich </w:t>
      </w:r>
      <w:r w:rsidRPr="00915EB2">
        <w:rPr>
          <w:rFonts w:ascii="Verdana" w:hAnsi="Verdana"/>
          <w:b/>
          <w:bCs/>
          <w:sz w:val="24"/>
          <w:szCs w:val="24"/>
        </w:rPr>
        <w:t xml:space="preserve">mal </w:t>
      </w:r>
      <w:r w:rsidR="006E10F1" w:rsidRPr="00915EB2">
        <w:rPr>
          <w:rFonts w:ascii="Verdana" w:hAnsi="Verdana"/>
          <w:b/>
          <w:bCs/>
          <w:sz w:val="24"/>
          <w:szCs w:val="24"/>
        </w:rPr>
        <w:lastRenderedPageBreak/>
        <w:t>ein</w:t>
      </w:r>
      <w:r w:rsidR="00DD6D90" w:rsidRPr="00915EB2">
        <w:rPr>
          <w:rFonts w:ascii="Verdana" w:hAnsi="Verdana"/>
          <w:b/>
          <w:bCs/>
          <w:sz w:val="24"/>
          <w:szCs w:val="24"/>
        </w:rPr>
        <w:t xml:space="preserve"> Pole </w:t>
      </w:r>
      <w:r w:rsidR="00DD6D90" w:rsidRPr="00DD6D90">
        <w:rPr>
          <w:rFonts w:ascii="Verdana" w:hAnsi="Verdana"/>
          <w:b/>
          <w:bCs/>
          <w:sz w:val="24"/>
          <w:szCs w:val="24"/>
        </w:rPr>
        <w:t xml:space="preserve">mit </w:t>
      </w:r>
      <w:r w:rsidR="006E10F1">
        <w:rPr>
          <w:rFonts w:ascii="Verdana" w:hAnsi="Verdana"/>
          <w:b/>
          <w:bCs/>
          <w:sz w:val="24"/>
          <w:szCs w:val="24"/>
        </w:rPr>
        <w:t xml:space="preserve">einem </w:t>
      </w:r>
      <w:r w:rsidR="00DD6D90" w:rsidRPr="00DD6D90">
        <w:rPr>
          <w:rFonts w:ascii="Verdana" w:hAnsi="Verdana"/>
          <w:b/>
          <w:bCs/>
          <w:sz w:val="24"/>
          <w:szCs w:val="24"/>
        </w:rPr>
        <w:t xml:space="preserve">Deutschen auf </w:t>
      </w:r>
      <w:r w:rsidR="00DD6D90">
        <w:rPr>
          <w:rFonts w:ascii="Verdana" w:hAnsi="Verdana"/>
          <w:b/>
          <w:bCs/>
          <w:sz w:val="24"/>
          <w:szCs w:val="24"/>
        </w:rPr>
        <w:t xml:space="preserve">einen </w:t>
      </w:r>
      <w:r w:rsidR="00653087">
        <w:rPr>
          <w:rFonts w:ascii="Verdana" w:hAnsi="Verdana"/>
          <w:b/>
          <w:bCs/>
          <w:sz w:val="24"/>
          <w:szCs w:val="24"/>
        </w:rPr>
        <w:t>fingierten</w:t>
      </w:r>
      <w:r w:rsidR="00DD6D90">
        <w:rPr>
          <w:rFonts w:ascii="Verdana" w:hAnsi="Verdana"/>
          <w:b/>
          <w:bCs/>
          <w:sz w:val="24"/>
          <w:szCs w:val="24"/>
        </w:rPr>
        <w:t xml:space="preserve"> Diebstahl und eine</w:t>
      </w:r>
      <w:r w:rsidR="00331EFB">
        <w:rPr>
          <w:rFonts w:ascii="Verdana" w:hAnsi="Verdana"/>
          <w:b/>
          <w:bCs/>
          <w:sz w:val="24"/>
          <w:szCs w:val="24"/>
        </w:rPr>
        <w:t xml:space="preserve"> </w:t>
      </w:r>
      <w:r w:rsidR="00653087">
        <w:rPr>
          <w:rFonts w:ascii="Verdana" w:hAnsi="Verdana"/>
          <w:b/>
          <w:bCs/>
          <w:sz w:val="24"/>
          <w:szCs w:val="24"/>
        </w:rPr>
        <w:t>Erschleichung der</w:t>
      </w:r>
    </w:p>
    <w:p w14:paraId="5AB82E91" w14:textId="77777777" w:rsidR="00DD6D90" w:rsidRDefault="00DD6D90" w:rsidP="00B076B0">
      <w:pPr>
        <w:spacing w:after="0" w:line="360" w:lineRule="auto"/>
        <w:jc w:val="both"/>
        <w:rPr>
          <w:rFonts w:ascii="Verdana" w:hAnsi="Verdana"/>
          <w:b/>
          <w:bCs/>
          <w:sz w:val="24"/>
          <w:szCs w:val="24"/>
        </w:rPr>
      </w:pPr>
    </w:p>
    <w:p w14:paraId="57286C86" w14:textId="1FDA2871" w:rsidR="00F915D3" w:rsidRPr="00C309F8" w:rsidRDefault="00F915D3" w:rsidP="00F915D3">
      <w:pPr>
        <w:spacing w:after="0" w:line="360" w:lineRule="auto"/>
        <w:jc w:val="right"/>
        <w:rPr>
          <w:rFonts w:ascii="Verdana" w:hAnsi="Verdana"/>
          <w:sz w:val="16"/>
          <w:szCs w:val="16"/>
        </w:rPr>
      </w:pPr>
      <w:r>
        <w:rPr>
          <w:rFonts w:ascii="Verdana" w:hAnsi="Verdana"/>
          <w:sz w:val="16"/>
          <w:szCs w:val="16"/>
        </w:rPr>
        <w:t>7/</w:t>
      </w:r>
      <w:r w:rsidRPr="00C309F8">
        <w:rPr>
          <w:rFonts w:ascii="Verdana" w:hAnsi="Verdana"/>
          <w:sz w:val="16"/>
          <w:szCs w:val="16"/>
        </w:rPr>
        <w:t>15</w:t>
      </w:r>
    </w:p>
    <w:p w14:paraId="21BDDC55" w14:textId="6A8F7064" w:rsidR="006E10F1" w:rsidRDefault="00653087" w:rsidP="00B076B0">
      <w:pPr>
        <w:spacing w:after="0" w:line="360" w:lineRule="auto"/>
        <w:jc w:val="both"/>
        <w:rPr>
          <w:rFonts w:ascii="Verdana" w:hAnsi="Verdana"/>
          <w:b/>
          <w:bCs/>
          <w:sz w:val="24"/>
          <w:szCs w:val="24"/>
        </w:rPr>
      </w:pPr>
      <w:r>
        <w:rPr>
          <w:rFonts w:ascii="Verdana" w:hAnsi="Verdana"/>
          <w:b/>
          <w:bCs/>
          <w:sz w:val="24"/>
          <w:szCs w:val="24"/>
        </w:rPr>
        <w:t>Versicherung verständigt</w:t>
      </w:r>
      <w:r w:rsidR="00D70BCB">
        <w:rPr>
          <w:rFonts w:ascii="Verdana" w:hAnsi="Verdana"/>
          <w:b/>
          <w:bCs/>
          <w:sz w:val="24"/>
          <w:szCs w:val="24"/>
        </w:rPr>
        <w:t xml:space="preserve">, </w:t>
      </w:r>
      <w:r w:rsidR="006E10F1" w:rsidRPr="00915EB2">
        <w:rPr>
          <w:rFonts w:ascii="Verdana" w:hAnsi="Verdana"/>
          <w:b/>
          <w:bCs/>
          <w:sz w:val="24"/>
          <w:szCs w:val="24"/>
        </w:rPr>
        <w:t>dann</w:t>
      </w:r>
      <w:r w:rsidR="006E10F1">
        <w:rPr>
          <w:rFonts w:ascii="Verdana" w:hAnsi="Verdana"/>
          <w:b/>
          <w:bCs/>
          <w:sz w:val="24"/>
          <w:szCs w:val="24"/>
        </w:rPr>
        <w:t xml:space="preserve"> </w:t>
      </w:r>
      <w:r w:rsidR="00915EB2">
        <w:rPr>
          <w:rFonts w:ascii="Verdana" w:hAnsi="Verdana"/>
          <w:b/>
          <w:bCs/>
          <w:sz w:val="24"/>
          <w:szCs w:val="24"/>
        </w:rPr>
        <w:t xml:space="preserve">hat irgendjemand </w:t>
      </w:r>
      <w:r w:rsidR="006E10F1">
        <w:rPr>
          <w:rFonts w:ascii="Verdana" w:hAnsi="Verdana"/>
          <w:b/>
          <w:bCs/>
          <w:sz w:val="24"/>
          <w:szCs w:val="24"/>
        </w:rPr>
        <w:t>eine Fünftonnenbrücke gestohlen</w:t>
      </w:r>
      <w:r w:rsidR="00C63DD2">
        <w:rPr>
          <w:rFonts w:ascii="Verdana" w:hAnsi="Verdana"/>
          <w:b/>
          <w:bCs/>
          <w:sz w:val="24"/>
          <w:szCs w:val="24"/>
        </w:rPr>
        <w:t>.</w:t>
      </w:r>
      <w:r w:rsidR="006E10F1">
        <w:rPr>
          <w:rFonts w:ascii="Verdana" w:hAnsi="Verdana"/>
          <w:b/>
          <w:bCs/>
          <w:sz w:val="24"/>
          <w:szCs w:val="24"/>
        </w:rPr>
        <w:t xml:space="preserve"> </w:t>
      </w:r>
    </w:p>
    <w:p w14:paraId="39F93272" w14:textId="28111210" w:rsidR="006E10F1" w:rsidRPr="00A67F24" w:rsidRDefault="006E10F1" w:rsidP="00B076B0">
      <w:pPr>
        <w:spacing w:after="0" w:line="360" w:lineRule="auto"/>
        <w:jc w:val="both"/>
        <w:rPr>
          <w:rFonts w:ascii="Verdana" w:hAnsi="Verdana"/>
          <w:b/>
          <w:bCs/>
          <w:sz w:val="28"/>
          <w:szCs w:val="28"/>
        </w:rPr>
      </w:pPr>
    </w:p>
    <w:p w14:paraId="31EEB0B4" w14:textId="3B862626" w:rsidR="006E10F1" w:rsidRPr="00A67F24" w:rsidRDefault="006E10F1" w:rsidP="00B076B0">
      <w:pPr>
        <w:spacing w:after="0" w:line="360" w:lineRule="auto"/>
        <w:jc w:val="both"/>
        <w:rPr>
          <w:rFonts w:ascii="Verdana" w:hAnsi="Verdana"/>
          <w:sz w:val="18"/>
          <w:szCs w:val="18"/>
        </w:rPr>
      </w:pPr>
      <w:r w:rsidRPr="00A67F24">
        <w:rPr>
          <w:rFonts w:ascii="Verdana" w:hAnsi="Verdana"/>
          <w:sz w:val="18"/>
          <w:szCs w:val="18"/>
        </w:rPr>
        <w:t xml:space="preserve">Es ist sogar eine Verbindung der Methamphetaminfabriken mit dem Tod </w:t>
      </w:r>
      <w:r w:rsidR="00743569">
        <w:rPr>
          <w:rFonts w:ascii="Verdana" w:hAnsi="Verdana"/>
          <w:sz w:val="18"/>
          <w:szCs w:val="18"/>
        </w:rPr>
        <w:t xml:space="preserve">von </w:t>
      </w:r>
      <w:r w:rsidR="00743569" w:rsidRPr="00A67F24">
        <w:rPr>
          <w:rFonts w:ascii="Verdana" w:hAnsi="Verdana"/>
          <w:sz w:val="18"/>
          <w:szCs w:val="18"/>
        </w:rPr>
        <w:t>Magdalena Żuk</w:t>
      </w:r>
      <w:r w:rsidR="00743569">
        <w:rPr>
          <w:rFonts w:ascii="Verdana" w:hAnsi="Verdana"/>
          <w:sz w:val="18"/>
          <w:szCs w:val="18"/>
        </w:rPr>
        <w:t>,</w:t>
      </w:r>
      <w:r w:rsidR="00743569" w:rsidRPr="00A67F24">
        <w:rPr>
          <w:rFonts w:ascii="Verdana" w:hAnsi="Verdana"/>
          <w:sz w:val="18"/>
          <w:szCs w:val="18"/>
        </w:rPr>
        <w:t xml:space="preserve"> </w:t>
      </w:r>
      <w:r w:rsidR="00743569">
        <w:rPr>
          <w:rFonts w:ascii="Verdana" w:hAnsi="Verdana"/>
          <w:sz w:val="18"/>
          <w:szCs w:val="18"/>
        </w:rPr>
        <w:t>Ein</w:t>
      </w:r>
      <w:r w:rsidR="00037831">
        <w:rPr>
          <w:rFonts w:ascii="Verdana" w:hAnsi="Verdana"/>
          <w:sz w:val="18"/>
          <w:szCs w:val="18"/>
        </w:rPr>
        <w:t>wohner</w:t>
      </w:r>
      <w:r w:rsidR="00743569">
        <w:rPr>
          <w:rFonts w:ascii="Verdana" w:hAnsi="Verdana"/>
          <w:sz w:val="18"/>
          <w:szCs w:val="18"/>
        </w:rPr>
        <w:t>in von</w:t>
      </w:r>
      <w:r w:rsidR="00037831">
        <w:rPr>
          <w:rFonts w:ascii="Verdana" w:hAnsi="Verdana"/>
          <w:sz w:val="18"/>
          <w:szCs w:val="18"/>
        </w:rPr>
        <w:t xml:space="preserve"> Bogatynia</w:t>
      </w:r>
      <w:r w:rsidR="006A60D1">
        <w:rPr>
          <w:rFonts w:ascii="Verdana" w:hAnsi="Verdana"/>
          <w:sz w:val="18"/>
          <w:szCs w:val="18"/>
        </w:rPr>
        <w:t>,</w:t>
      </w:r>
      <w:r w:rsidR="00037831">
        <w:rPr>
          <w:rFonts w:ascii="Verdana" w:hAnsi="Verdana"/>
          <w:sz w:val="18"/>
          <w:szCs w:val="18"/>
        </w:rPr>
        <w:t xml:space="preserve"> </w:t>
      </w:r>
      <w:r w:rsidR="00DC5BC2" w:rsidRPr="00A67F24">
        <w:rPr>
          <w:rFonts w:ascii="Verdana" w:hAnsi="Verdana"/>
          <w:sz w:val="18"/>
          <w:szCs w:val="18"/>
        </w:rPr>
        <w:t>entdeckt worden.</w:t>
      </w:r>
      <w:r w:rsidR="00BC4B42" w:rsidRPr="00A67F24">
        <w:rPr>
          <w:rFonts w:ascii="Verdana" w:hAnsi="Verdana"/>
          <w:sz w:val="18"/>
          <w:szCs w:val="18"/>
        </w:rPr>
        <w:t xml:space="preserve"> Mich wundert </w:t>
      </w:r>
      <w:r w:rsidR="00037831">
        <w:rPr>
          <w:rFonts w:ascii="Verdana" w:hAnsi="Verdana"/>
          <w:sz w:val="18"/>
          <w:szCs w:val="18"/>
        </w:rPr>
        <w:t>es</w:t>
      </w:r>
      <w:r w:rsidR="00BC4B42" w:rsidRPr="00A67F24">
        <w:rPr>
          <w:rFonts w:ascii="Verdana" w:hAnsi="Verdana"/>
          <w:sz w:val="18"/>
          <w:szCs w:val="18"/>
        </w:rPr>
        <w:t xml:space="preserve"> schon nicht mehr, wenn ich lese, dass </w:t>
      </w:r>
      <w:r w:rsidR="006D3799">
        <w:rPr>
          <w:rFonts w:ascii="Verdana" w:hAnsi="Verdana"/>
          <w:sz w:val="18"/>
          <w:szCs w:val="18"/>
        </w:rPr>
        <w:t>am Ort</w:t>
      </w:r>
      <w:r w:rsidR="00BC4B42" w:rsidRPr="00A67F24">
        <w:rPr>
          <w:rFonts w:ascii="Verdana" w:hAnsi="Verdana"/>
          <w:sz w:val="18"/>
          <w:szCs w:val="18"/>
        </w:rPr>
        <w:t xml:space="preserve"> </w:t>
      </w:r>
      <w:r w:rsidR="00743569">
        <w:rPr>
          <w:rFonts w:ascii="Verdana" w:hAnsi="Verdana"/>
          <w:sz w:val="18"/>
          <w:szCs w:val="18"/>
        </w:rPr>
        <w:t>des</w:t>
      </w:r>
      <w:r w:rsidR="00BC4B42" w:rsidRPr="00A67F24">
        <w:rPr>
          <w:rFonts w:ascii="Verdana" w:hAnsi="Verdana"/>
          <w:sz w:val="18"/>
          <w:szCs w:val="18"/>
        </w:rPr>
        <w:t xml:space="preserve"> </w:t>
      </w:r>
      <w:r w:rsidR="00037831">
        <w:rPr>
          <w:rFonts w:ascii="Verdana" w:hAnsi="Verdana"/>
          <w:sz w:val="18"/>
          <w:szCs w:val="18"/>
        </w:rPr>
        <w:t>Aufsehen erregenden</w:t>
      </w:r>
      <w:r w:rsidR="00BC4B42" w:rsidRPr="00A67F24">
        <w:rPr>
          <w:rFonts w:ascii="Verdana" w:hAnsi="Verdana"/>
          <w:sz w:val="18"/>
          <w:szCs w:val="18"/>
        </w:rPr>
        <w:t xml:space="preserve"> Verschwindens von Iwona Wieczorek in Sopot ein Handtuch mit der Aufschrift „Bogatynia“ aufgefunden wurde. </w:t>
      </w:r>
    </w:p>
    <w:p w14:paraId="32B024CD" w14:textId="77777777" w:rsidR="00E53495" w:rsidRPr="00E53495" w:rsidRDefault="00E53495" w:rsidP="00B076B0">
      <w:pPr>
        <w:spacing w:after="0" w:line="360" w:lineRule="auto"/>
        <w:jc w:val="both"/>
        <w:rPr>
          <w:rFonts w:ascii="Verdana" w:hAnsi="Verdana"/>
          <w:sz w:val="16"/>
          <w:szCs w:val="16"/>
        </w:rPr>
      </w:pPr>
    </w:p>
    <w:p w14:paraId="441A3CFE" w14:textId="63154C5A" w:rsidR="00A67F24" w:rsidRDefault="00E53495" w:rsidP="00B076B0">
      <w:pPr>
        <w:spacing w:after="0" w:line="360" w:lineRule="auto"/>
        <w:jc w:val="both"/>
        <w:rPr>
          <w:rFonts w:ascii="Verdana" w:hAnsi="Verdana"/>
          <w:sz w:val="18"/>
          <w:szCs w:val="18"/>
        </w:rPr>
      </w:pPr>
      <w:r w:rsidRPr="00A67F24">
        <w:rPr>
          <w:rFonts w:ascii="Verdana" w:hAnsi="Verdana"/>
          <w:sz w:val="18"/>
          <w:szCs w:val="18"/>
        </w:rPr>
        <w:t>Der</w:t>
      </w:r>
      <w:r w:rsidR="00CF5D01" w:rsidRPr="00A67F24">
        <w:rPr>
          <w:rFonts w:ascii="Verdana" w:hAnsi="Verdana"/>
          <w:sz w:val="18"/>
          <w:szCs w:val="18"/>
        </w:rPr>
        <w:t xml:space="preserve"> </w:t>
      </w:r>
      <w:r w:rsidRPr="00A67F24">
        <w:rPr>
          <w:rFonts w:ascii="Verdana" w:hAnsi="Verdana"/>
          <w:sz w:val="18"/>
          <w:szCs w:val="18"/>
        </w:rPr>
        <w:t xml:space="preserve">Autor des </w:t>
      </w:r>
      <w:r w:rsidR="00792CB8">
        <w:rPr>
          <w:rFonts w:ascii="Verdana" w:hAnsi="Verdana"/>
          <w:sz w:val="18"/>
          <w:szCs w:val="18"/>
        </w:rPr>
        <w:t>Blogs Punktpotrójny</w:t>
      </w:r>
      <w:r w:rsidR="00A67F24">
        <w:rPr>
          <w:rFonts w:ascii="Verdana" w:hAnsi="Verdana"/>
          <w:sz w:val="18"/>
          <w:szCs w:val="18"/>
        </w:rPr>
        <w:t xml:space="preserve">: </w:t>
      </w:r>
      <w:r w:rsidR="00037831">
        <w:rPr>
          <w:rFonts w:ascii="Verdana" w:hAnsi="Verdana"/>
          <w:sz w:val="18"/>
          <w:szCs w:val="18"/>
        </w:rPr>
        <w:t>„</w:t>
      </w:r>
      <w:r w:rsidR="00A67F24">
        <w:rPr>
          <w:rFonts w:ascii="Verdana" w:hAnsi="Verdana"/>
          <w:sz w:val="18"/>
          <w:szCs w:val="18"/>
        </w:rPr>
        <w:t>Früher lagen in den Wäldern noch große Säcke mit Cirrus-Blisterpackungen, aber seitdem man einige Banden, die Piko produziert haben, zerschlagen hat, sind es schon we</w:t>
      </w:r>
      <w:r w:rsidR="00330BE8">
        <w:rPr>
          <w:rFonts w:ascii="Verdana" w:hAnsi="Verdana"/>
          <w:sz w:val="18"/>
          <w:szCs w:val="18"/>
        </w:rPr>
        <w:t>n</w:t>
      </w:r>
      <w:r w:rsidR="00A67F24">
        <w:rPr>
          <w:rFonts w:ascii="Verdana" w:hAnsi="Verdana"/>
          <w:sz w:val="18"/>
          <w:szCs w:val="18"/>
        </w:rPr>
        <w:t>iger.</w:t>
      </w:r>
      <w:r w:rsidR="00037831">
        <w:rPr>
          <w:rFonts w:ascii="Verdana" w:hAnsi="Verdana"/>
          <w:sz w:val="18"/>
          <w:szCs w:val="18"/>
        </w:rPr>
        <w:t>“</w:t>
      </w:r>
    </w:p>
    <w:p w14:paraId="28E6090B" w14:textId="2669398B" w:rsidR="00A67F24" w:rsidRDefault="00A67F24" w:rsidP="00B076B0">
      <w:pPr>
        <w:spacing w:after="0" w:line="360" w:lineRule="auto"/>
        <w:jc w:val="both"/>
        <w:rPr>
          <w:rFonts w:ascii="Verdana" w:hAnsi="Verdana"/>
          <w:b/>
          <w:bCs/>
          <w:sz w:val="24"/>
          <w:szCs w:val="24"/>
        </w:rPr>
      </w:pPr>
    </w:p>
    <w:p w14:paraId="2DD15E04" w14:textId="54109518" w:rsidR="001267B3" w:rsidRDefault="001267B3" w:rsidP="00B076B0">
      <w:pPr>
        <w:spacing w:after="0" w:line="360" w:lineRule="auto"/>
        <w:jc w:val="both"/>
        <w:rPr>
          <w:rFonts w:ascii="Verdana" w:hAnsi="Verdana"/>
          <w:b/>
          <w:bCs/>
          <w:sz w:val="24"/>
          <w:szCs w:val="24"/>
        </w:rPr>
      </w:pPr>
    </w:p>
    <w:p w14:paraId="1B34AB2A" w14:textId="77777777" w:rsidR="001267B3" w:rsidRPr="00A67F24" w:rsidRDefault="001267B3" w:rsidP="00B076B0">
      <w:pPr>
        <w:spacing w:after="0" w:line="360" w:lineRule="auto"/>
        <w:jc w:val="both"/>
        <w:rPr>
          <w:rFonts w:ascii="Verdana" w:hAnsi="Verdana"/>
          <w:b/>
          <w:bCs/>
          <w:sz w:val="24"/>
          <w:szCs w:val="24"/>
        </w:rPr>
      </w:pPr>
    </w:p>
    <w:p w14:paraId="785B1FFA" w14:textId="716EDC96" w:rsidR="008726BE" w:rsidRPr="00C46369" w:rsidRDefault="00A67F24" w:rsidP="00B076B0">
      <w:pPr>
        <w:spacing w:after="0" w:line="360" w:lineRule="auto"/>
        <w:jc w:val="both"/>
        <w:rPr>
          <w:rFonts w:ascii="Verdana" w:hAnsi="Verdana"/>
          <w:b/>
          <w:bCs/>
          <w:sz w:val="20"/>
          <w:szCs w:val="20"/>
        </w:rPr>
      </w:pPr>
      <w:r w:rsidRPr="00A67F24">
        <w:rPr>
          <w:rFonts w:ascii="Verdana" w:hAnsi="Verdana"/>
          <w:b/>
          <w:bCs/>
          <w:sz w:val="24"/>
          <w:szCs w:val="24"/>
        </w:rPr>
        <w:t>Hier war immer ein bisschen wilder Westen</w:t>
      </w:r>
      <w:r w:rsidR="00330BE8">
        <w:rPr>
          <w:rFonts w:ascii="Verdana" w:hAnsi="Verdana"/>
          <w:b/>
          <w:bCs/>
          <w:sz w:val="24"/>
          <w:szCs w:val="24"/>
        </w:rPr>
        <w:t>, in der Zeit des Kommunismus</w:t>
      </w:r>
      <w:r>
        <w:rPr>
          <w:rFonts w:ascii="Verdana" w:hAnsi="Verdana"/>
          <w:sz w:val="18"/>
          <w:szCs w:val="18"/>
        </w:rPr>
        <w:t xml:space="preserve"> </w:t>
      </w:r>
      <w:r w:rsidR="00C46369" w:rsidRPr="00C46369">
        <w:rPr>
          <w:rFonts w:ascii="Verdana" w:hAnsi="Verdana"/>
          <w:b/>
          <w:bCs/>
          <w:sz w:val="24"/>
          <w:szCs w:val="24"/>
        </w:rPr>
        <w:t xml:space="preserve">sind sie zur Arbeit </w:t>
      </w:r>
      <w:r w:rsidR="00C46369">
        <w:rPr>
          <w:rFonts w:ascii="Verdana" w:hAnsi="Verdana"/>
          <w:b/>
          <w:bCs/>
          <w:sz w:val="24"/>
          <w:szCs w:val="24"/>
        </w:rPr>
        <w:t xml:space="preserve">in der Industrie gekommen, um die Sünden der Vergan-genheit abzubüßen, in der </w:t>
      </w:r>
      <w:r w:rsidR="005E4DD1">
        <w:rPr>
          <w:rFonts w:ascii="Verdana" w:hAnsi="Verdana"/>
          <w:b/>
          <w:bCs/>
          <w:sz w:val="24"/>
          <w:szCs w:val="24"/>
        </w:rPr>
        <w:t>Z</w:t>
      </w:r>
      <w:r w:rsidR="00C46369">
        <w:rPr>
          <w:rFonts w:ascii="Verdana" w:hAnsi="Verdana"/>
          <w:b/>
          <w:bCs/>
          <w:sz w:val="24"/>
          <w:szCs w:val="24"/>
        </w:rPr>
        <w:t>eit</w:t>
      </w:r>
      <w:r w:rsidR="005E4DD1">
        <w:rPr>
          <w:rFonts w:ascii="Verdana" w:hAnsi="Verdana"/>
          <w:b/>
          <w:bCs/>
          <w:sz w:val="24"/>
          <w:szCs w:val="24"/>
        </w:rPr>
        <w:t xml:space="preserve"> der Um-gestaltung</w:t>
      </w:r>
      <w:r w:rsidR="00C46369">
        <w:rPr>
          <w:rFonts w:ascii="Verdana" w:hAnsi="Verdana"/>
          <w:b/>
          <w:bCs/>
          <w:sz w:val="24"/>
          <w:szCs w:val="24"/>
        </w:rPr>
        <w:t xml:space="preserve"> </w:t>
      </w:r>
      <w:r w:rsidR="005E4DD1">
        <w:rPr>
          <w:rFonts w:ascii="Verdana" w:hAnsi="Verdana"/>
          <w:b/>
          <w:bCs/>
          <w:sz w:val="24"/>
          <w:szCs w:val="24"/>
        </w:rPr>
        <w:t xml:space="preserve">in Sieniawka </w:t>
      </w:r>
      <w:r w:rsidR="00C46369">
        <w:rPr>
          <w:rFonts w:ascii="Verdana" w:hAnsi="Verdana"/>
          <w:b/>
          <w:bCs/>
          <w:sz w:val="24"/>
          <w:szCs w:val="24"/>
        </w:rPr>
        <w:t>sind hier Teams aus ganz Osteuropa durchgezogen.</w:t>
      </w:r>
    </w:p>
    <w:p w14:paraId="363AAADA" w14:textId="076D24C4" w:rsidR="00C46369" w:rsidRPr="00C46369" w:rsidRDefault="00C46369" w:rsidP="00B076B0">
      <w:pPr>
        <w:spacing w:after="0" w:line="360" w:lineRule="auto"/>
        <w:jc w:val="both"/>
        <w:rPr>
          <w:rFonts w:ascii="Verdana" w:hAnsi="Verdana"/>
          <w:b/>
          <w:bCs/>
          <w:sz w:val="28"/>
          <w:szCs w:val="28"/>
        </w:rPr>
      </w:pPr>
      <w:r w:rsidRPr="00C46369">
        <w:rPr>
          <w:rFonts w:ascii="Verdana" w:hAnsi="Verdana"/>
          <w:b/>
          <w:bCs/>
          <w:sz w:val="24"/>
          <w:szCs w:val="24"/>
        </w:rPr>
        <w:t xml:space="preserve">Das </w:t>
      </w:r>
      <w:r>
        <w:rPr>
          <w:rFonts w:ascii="Verdana" w:hAnsi="Verdana"/>
          <w:b/>
          <w:bCs/>
          <w:sz w:val="24"/>
          <w:szCs w:val="24"/>
        </w:rPr>
        <w:t>Grenzgeschäft</w:t>
      </w:r>
      <w:r w:rsidR="00A14854">
        <w:rPr>
          <w:rFonts w:ascii="Verdana" w:hAnsi="Verdana"/>
          <w:b/>
          <w:bCs/>
          <w:sz w:val="24"/>
          <w:szCs w:val="24"/>
        </w:rPr>
        <w:t xml:space="preserve"> und rundherum</w:t>
      </w:r>
      <w:r w:rsidR="008B6D26">
        <w:rPr>
          <w:rFonts w:ascii="Verdana" w:hAnsi="Verdana"/>
          <w:b/>
          <w:bCs/>
          <w:sz w:val="24"/>
          <w:szCs w:val="24"/>
        </w:rPr>
        <w:t xml:space="preserve"> Dreck, denn hier sind wenige, die sich nach wie vor </w:t>
      </w:r>
      <w:r w:rsidR="006942C3">
        <w:rPr>
          <w:rFonts w:ascii="Verdana" w:hAnsi="Verdana"/>
          <w:b/>
          <w:bCs/>
          <w:sz w:val="24"/>
          <w:szCs w:val="24"/>
        </w:rPr>
        <w:t xml:space="preserve">wie </w:t>
      </w:r>
      <w:r w:rsidR="008B6D26">
        <w:rPr>
          <w:rFonts w:ascii="Verdana" w:hAnsi="Verdana"/>
          <w:b/>
          <w:bCs/>
          <w:sz w:val="24"/>
          <w:szCs w:val="24"/>
        </w:rPr>
        <w:t>bei sic</w:t>
      </w:r>
      <w:r w:rsidR="001267B3">
        <w:rPr>
          <w:rFonts w:ascii="Verdana" w:hAnsi="Verdana"/>
          <w:b/>
          <w:bCs/>
          <w:sz w:val="24"/>
          <w:szCs w:val="24"/>
        </w:rPr>
        <w:t xml:space="preserve">h </w:t>
      </w:r>
      <w:r w:rsidR="006942C3">
        <w:rPr>
          <w:rFonts w:ascii="Verdana" w:hAnsi="Verdana"/>
          <w:b/>
          <w:bCs/>
          <w:sz w:val="24"/>
          <w:szCs w:val="24"/>
        </w:rPr>
        <w:t xml:space="preserve">zu Hause </w:t>
      </w:r>
      <w:r w:rsidR="001267B3">
        <w:rPr>
          <w:rFonts w:ascii="Verdana" w:hAnsi="Verdana"/>
          <w:b/>
          <w:bCs/>
          <w:sz w:val="24"/>
          <w:szCs w:val="24"/>
        </w:rPr>
        <w:t xml:space="preserve">fühlen: </w:t>
      </w:r>
      <w:r w:rsidR="005876EA">
        <w:rPr>
          <w:rFonts w:ascii="Verdana" w:hAnsi="Verdana"/>
          <w:b/>
          <w:bCs/>
          <w:sz w:val="24"/>
          <w:szCs w:val="24"/>
        </w:rPr>
        <w:t>I</w:t>
      </w:r>
      <w:r w:rsidR="001267B3">
        <w:rPr>
          <w:rFonts w:ascii="Verdana" w:hAnsi="Verdana"/>
          <w:b/>
          <w:bCs/>
          <w:sz w:val="24"/>
          <w:szCs w:val="24"/>
        </w:rPr>
        <w:t xml:space="preserve">mmer noch essen wir von deutschen Tellern. Ich habe den Blog angelegt, denn ich wollte </w:t>
      </w:r>
      <w:r w:rsidR="001267B3">
        <w:rPr>
          <w:rFonts w:ascii="Verdana" w:hAnsi="Verdana"/>
          <w:b/>
          <w:bCs/>
          <w:sz w:val="24"/>
          <w:szCs w:val="24"/>
        </w:rPr>
        <w:lastRenderedPageBreak/>
        <w:t xml:space="preserve">unsere Länder im Vergleich zeigen. </w:t>
      </w:r>
      <w:r w:rsidR="001B5DFA">
        <w:rPr>
          <w:rFonts w:ascii="Verdana" w:hAnsi="Verdana"/>
          <w:b/>
          <w:bCs/>
          <w:sz w:val="24"/>
          <w:szCs w:val="24"/>
        </w:rPr>
        <w:t>A</w:t>
      </w:r>
      <w:r w:rsidR="001267B3">
        <w:rPr>
          <w:rFonts w:ascii="Verdana" w:hAnsi="Verdana"/>
          <w:b/>
          <w:bCs/>
          <w:sz w:val="24"/>
          <w:szCs w:val="24"/>
        </w:rPr>
        <w:t xml:space="preserve">ber dieser Vergleich </w:t>
      </w:r>
      <w:r w:rsidR="001B5DFA">
        <w:rPr>
          <w:rFonts w:ascii="Verdana" w:hAnsi="Verdana"/>
          <w:b/>
          <w:bCs/>
          <w:sz w:val="24"/>
          <w:szCs w:val="24"/>
        </w:rPr>
        <w:t>ist</w:t>
      </w:r>
      <w:r w:rsidR="001267B3">
        <w:rPr>
          <w:rFonts w:ascii="Verdana" w:hAnsi="Verdana"/>
          <w:b/>
          <w:bCs/>
          <w:sz w:val="24"/>
          <w:szCs w:val="24"/>
        </w:rPr>
        <w:t xml:space="preserve"> für uns immer schlecht aus</w:t>
      </w:r>
      <w:r w:rsidR="001B5DFA">
        <w:rPr>
          <w:rFonts w:ascii="Verdana" w:hAnsi="Verdana"/>
          <w:b/>
          <w:bCs/>
          <w:sz w:val="24"/>
          <w:szCs w:val="24"/>
        </w:rPr>
        <w:t>gegangen.</w:t>
      </w:r>
    </w:p>
    <w:p w14:paraId="33900905" w14:textId="77777777" w:rsidR="00D73037" w:rsidRDefault="00D73037" w:rsidP="00D73037">
      <w:pPr>
        <w:spacing w:after="0" w:line="360" w:lineRule="auto"/>
        <w:jc w:val="right"/>
        <w:rPr>
          <w:rFonts w:ascii="Verdana" w:hAnsi="Verdana"/>
          <w:b/>
          <w:bCs/>
          <w:sz w:val="24"/>
          <w:szCs w:val="24"/>
        </w:rPr>
      </w:pPr>
    </w:p>
    <w:p w14:paraId="166246B7" w14:textId="46E850AD" w:rsidR="001267B3" w:rsidRPr="00D9706C" w:rsidRDefault="001267B3" w:rsidP="001267B3">
      <w:pPr>
        <w:spacing w:after="0" w:line="360" w:lineRule="auto"/>
        <w:jc w:val="right"/>
        <w:rPr>
          <w:rFonts w:ascii="Verdana" w:hAnsi="Verdana"/>
          <w:sz w:val="8"/>
          <w:szCs w:val="8"/>
        </w:rPr>
      </w:pPr>
      <w:r>
        <w:rPr>
          <w:rFonts w:ascii="Verdana" w:hAnsi="Verdana"/>
          <w:sz w:val="16"/>
          <w:szCs w:val="16"/>
        </w:rPr>
        <w:t>8/</w:t>
      </w:r>
      <w:r w:rsidRPr="00C309F8">
        <w:rPr>
          <w:rFonts w:ascii="Verdana" w:hAnsi="Verdana"/>
          <w:sz w:val="16"/>
          <w:szCs w:val="16"/>
        </w:rPr>
        <w:t>15</w:t>
      </w:r>
    </w:p>
    <w:p w14:paraId="60175B1C" w14:textId="77777777" w:rsidR="006E0210" w:rsidRDefault="006E0210" w:rsidP="00D9706C">
      <w:pPr>
        <w:spacing w:after="0" w:line="360" w:lineRule="auto"/>
        <w:rPr>
          <w:rFonts w:ascii="Verdana" w:hAnsi="Verdana"/>
          <w:b/>
          <w:bCs/>
          <w:sz w:val="18"/>
          <w:szCs w:val="18"/>
        </w:rPr>
      </w:pPr>
    </w:p>
    <w:p w14:paraId="54DB35CD" w14:textId="2CC09B8F" w:rsidR="001619BE" w:rsidRPr="00FC41FD" w:rsidRDefault="006E0210" w:rsidP="00D9706C">
      <w:pPr>
        <w:spacing w:after="0" w:line="360" w:lineRule="auto"/>
        <w:rPr>
          <w:rFonts w:ascii="Verdana" w:hAnsi="Verdana"/>
          <w:b/>
          <w:bCs/>
          <w:sz w:val="18"/>
          <w:szCs w:val="18"/>
        </w:rPr>
      </w:pPr>
      <w:r w:rsidRPr="00381104">
        <w:rPr>
          <w:rFonts w:ascii="Verdana" w:hAnsi="Verdana"/>
          <w:b/>
          <w:bCs/>
          <w:sz w:val="18"/>
          <w:szCs w:val="18"/>
        </w:rPr>
        <w:t>Jemandem</w:t>
      </w:r>
      <w:r w:rsidR="001619BE" w:rsidRPr="00381104">
        <w:rPr>
          <w:rFonts w:ascii="Verdana" w:hAnsi="Verdana"/>
          <w:b/>
          <w:bCs/>
          <w:sz w:val="18"/>
          <w:szCs w:val="18"/>
        </w:rPr>
        <w:t xml:space="preserve"> kommt </w:t>
      </w:r>
      <w:r w:rsidR="000F677A" w:rsidRPr="00381104">
        <w:rPr>
          <w:rFonts w:ascii="Verdana" w:hAnsi="Verdana"/>
          <w:b/>
          <w:bCs/>
          <w:sz w:val="18"/>
          <w:szCs w:val="18"/>
        </w:rPr>
        <w:t>irgend</w:t>
      </w:r>
      <w:r w:rsidR="001619BE" w:rsidRPr="00381104">
        <w:rPr>
          <w:rFonts w:ascii="Verdana" w:hAnsi="Verdana"/>
          <w:b/>
          <w:bCs/>
          <w:sz w:val="18"/>
          <w:szCs w:val="18"/>
        </w:rPr>
        <w:t xml:space="preserve">etwas </w:t>
      </w:r>
      <w:r w:rsidR="000F677A" w:rsidRPr="00381104">
        <w:rPr>
          <w:rFonts w:ascii="Verdana" w:hAnsi="Verdana"/>
          <w:b/>
          <w:bCs/>
          <w:sz w:val="18"/>
          <w:szCs w:val="18"/>
        </w:rPr>
        <w:t>ständig</w:t>
      </w:r>
      <w:r w:rsidR="001619BE" w:rsidRPr="00381104">
        <w:rPr>
          <w:rFonts w:ascii="Verdana" w:hAnsi="Verdana"/>
          <w:b/>
          <w:bCs/>
          <w:sz w:val="18"/>
          <w:szCs w:val="18"/>
        </w:rPr>
        <w:t xml:space="preserve"> so vor</w:t>
      </w:r>
    </w:p>
    <w:p w14:paraId="7288D939" w14:textId="77777777" w:rsidR="001619BE" w:rsidRPr="000678D1" w:rsidRDefault="001619BE" w:rsidP="00D9706C">
      <w:pPr>
        <w:spacing w:after="0" w:line="360" w:lineRule="auto"/>
        <w:rPr>
          <w:rFonts w:ascii="Verdana" w:hAnsi="Verdana"/>
          <w:b/>
          <w:bCs/>
          <w:sz w:val="12"/>
          <w:szCs w:val="12"/>
        </w:rPr>
      </w:pPr>
    </w:p>
    <w:p w14:paraId="7C2154DE" w14:textId="09369211" w:rsidR="00D73037" w:rsidRPr="00FC41FD" w:rsidRDefault="001619BE" w:rsidP="006C1D0F">
      <w:pPr>
        <w:spacing w:after="0" w:line="360" w:lineRule="auto"/>
        <w:jc w:val="both"/>
        <w:rPr>
          <w:rFonts w:ascii="Verdana" w:hAnsi="Verdana"/>
          <w:b/>
          <w:bCs/>
          <w:sz w:val="18"/>
          <w:szCs w:val="18"/>
        </w:rPr>
      </w:pPr>
      <w:r w:rsidRPr="00FC41FD">
        <w:rPr>
          <w:rFonts w:ascii="Verdana" w:hAnsi="Verdana"/>
          <w:sz w:val="18"/>
          <w:szCs w:val="18"/>
        </w:rPr>
        <w:t>Es gibt einen deutschen F</w:t>
      </w:r>
      <w:r w:rsidR="00FA577C" w:rsidRPr="00FC41FD">
        <w:rPr>
          <w:rFonts w:ascii="Verdana" w:hAnsi="Verdana"/>
          <w:sz w:val="18"/>
          <w:szCs w:val="18"/>
        </w:rPr>
        <w:t xml:space="preserve">ilm mit dem Titel „Milchwald“ – das ist eine Adaption </w:t>
      </w:r>
      <w:r w:rsidR="00381104">
        <w:rPr>
          <w:rFonts w:ascii="Verdana" w:hAnsi="Verdana"/>
          <w:sz w:val="18"/>
          <w:szCs w:val="18"/>
        </w:rPr>
        <w:t xml:space="preserve">des Märchens </w:t>
      </w:r>
      <w:r w:rsidR="00FA577C" w:rsidRPr="00FC41FD">
        <w:rPr>
          <w:rFonts w:ascii="Verdana" w:hAnsi="Verdana"/>
          <w:sz w:val="18"/>
          <w:szCs w:val="18"/>
        </w:rPr>
        <w:t>von Hänsel und Gretel. Die böse Stiefmutter führt die Stief</w:t>
      </w:r>
      <w:r w:rsidR="0088794D">
        <w:rPr>
          <w:rFonts w:ascii="Verdana" w:hAnsi="Verdana"/>
          <w:sz w:val="18"/>
          <w:szCs w:val="18"/>
        </w:rPr>
        <w:t>kinder</w:t>
      </w:r>
      <w:r w:rsidR="00FA577C" w:rsidRPr="00FC41FD">
        <w:rPr>
          <w:rFonts w:ascii="Verdana" w:hAnsi="Verdana"/>
          <w:sz w:val="18"/>
          <w:szCs w:val="18"/>
        </w:rPr>
        <w:t xml:space="preserve"> in einen geheimnisvollen Wald, genauer gesagt – nach Polen.</w:t>
      </w:r>
      <w:r w:rsidR="004B140A" w:rsidRPr="00FC41FD">
        <w:rPr>
          <w:rFonts w:ascii="Verdana" w:hAnsi="Verdana"/>
          <w:sz w:val="18"/>
          <w:szCs w:val="18"/>
        </w:rPr>
        <w:t xml:space="preserve"> Die verlassenen Kinder </w:t>
      </w:r>
      <w:r w:rsidR="008F7726">
        <w:rPr>
          <w:rFonts w:ascii="Verdana" w:hAnsi="Verdana"/>
          <w:sz w:val="18"/>
          <w:szCs w:val="18"/>
        </w:rPr>
        <w:t>irren</w:t>
      </w:r>
      <w:r w:rsidR="004B140A" w:rsidRPr="0088794D">
        <w:rPr>
          <w:rFonts w:ascii="Verdana" w:hAnsi="Verdana"/>
          <w:sz w:val="18"/>
          <w:szCs w:val="18"/>
        </w:rPr>
        <w:t xml:space="preserve"> </w:t>
      </w:r>
      <w:r w:rsidR="004B140A" w:rsidRPr="008F7726">
        <w:rPr>
          <w:rFonts w:ascii="Verdana" w:hAnsi="Verdana"/>
          <w:sz w:val="18"/>
          <w:szCs w:val="18"/>
        </w:rPr>
        <w:t>zwischen den Bäumen</w:t>
      </w:r>
      <w:r w:rsidR="00FA577C" w:rsidRPr="008F7726">
        <w:rPr>
          <w:rFonts w:ascii="Verdana" w:hAnsi="Verdana"/>
          <w:sz w:val="18"/>
          <w:szCs w:val="18"/>
        </w:rPr>
        <w:t xml:space="preserve"> </w:t>
      </w:r>
      <w:r w:rsidR="0088794D">
        <w:rPr>
          <w:rFonts w:ascii="Verdana" w:hAnsi="Verdana"/>
          <w:sz w:val="18"/>
          <w:szCs w:val="18"/>
        </w:rPr>
        <w:t>umher,</w:t>
      </w:r>
      <w:r w:rsidR="00ED5176" w:rsidRPr="00FC41FD">
        <w:rPr>
          <w:rFonts w:ascii="Verdana" w:hAnsi="Verdana"/>
          <w:sz w:val="18"/>
          <w:szCs w:val="18"/>
        </w:rPr>
        <w:t xml:space="preserve"> bis sie plötzlich</w:t>
      </w:r>
      <w:r w:rsidR="006C1D0F" w:rsidRPr="00FC41FD">
        <w:rPr>
          <w:rFonts w:ascii="Verdana" w:hAnsi="Verdana"/>
          <w:sz w:val="18"/>
          <w:szCs w:val="18"/>
        </w:rPr>
        <w:t xml:space="preserve"> </w:t>
      </w:r>
      <w:r w:rsidR="00870828" w:rsidRPr="00FC41FD">
        <w:rPr>
          <w:rFonts w:ascii="Verdana" w:hAnsi="Verdana"/>
          <w:sz w:val="18"/>
          <w:szCs w:val="18"/>
        </w:rPr>
        <w:t>einen Lieferwagen</w:t>
      </w:r>
      <w:r w:rsidR="0088794D">
        <w:rPr>
          <w:rFonts w:ascii="Verdana" w:hAnsi="Verdana"/>
          <w:sz w:val="18"/>
          <w:szCs w:val="18"/>
        </w:rPr>
        <w:t>,</w:t>
      </w:r>
      <w:r w:rsidR="00870828" w:rsidRPr="00FC41FD">
        <w:rPr>
          <w:rFonts w:ascii="Verdana" w:hAnsi="Verdana"/>
          <w:sz w:val="18"/>
          <w:szCs w:val="18"/>
        </w:rPr>
        <w:t xml:space="preserve"> beklebt mit Reklame der deutschen Chemie</w:t>
      </w:r>
      <w:r w:rsidR="0088794D">
        <w:rPr>
          <w:rFonts w:ascii="Verdana" w:hAnsi="Verdana"/>
          <w:sz w:val="18"/>
          <w:szCs w:val="18"/>
        </w:rPr>
        <w:t>,</w:t>
      </w:r>
      <w:r w:rsidR="00870828" w:rsidRPr="00FC41FD">
        <w:rPr>
          <w:rFonts w:ascii="Verdana" w:hAnsi="Verdana"/>
          <w:sz w:val="18"/>
          <w:szCs w:val="18"/>
        </w:rPr>
        <w:t xml:space="preserve"> bemerken. </w:t>
      </w:r>
      <w:r w:rsidR="0088794D">
        <w:rPr>
          <w:rFonts w:ascii="Verdana" w:hAnsi="Verdana"/>
          <w:sz w:val="18"/>
          <w:szCs w:val="18"/>
        </w:rPr>
        <w:t>Daneben</w:t>
      </w:r>
      <w:r w:rsidR="00870828" w:rsidRPr="00FC41FD">
        <w:rPr>
          <w:rFonts w:ascii="Verdana" w:hAnsi="Verdana"/>
          <w:sz w:val="18"/>
          <w:szCs w:val="18"/>
        </w:rPr>
        <w:t xml:space="preserve"> sitzt Mirosław Baka und isst eine Wurst. Er kümmert sich um die Kinder, aber er will dafür Kohle. </w:t>
      </w:r>
      <w:r w:rsidR="005876EA">
        <w:rPr>
          <w:rFonts w:ascii="Verdana" w:hAnsi="Verdana"/>
          <w:sz w:val="18"/>
          <w:szCs w:val="18"/>
        </w:rPr>
        <w:t>Und zwar sofort</w:t>
      </w:r>
      <w:r w:rsidR="00870828" w:rsidRPr="0088794D">
        <w:rPr>
          <w:rFonts w:ascii="Verdana" w:hAnsi="Verdana"/>
          <w:sz w:val="18"/>
          <w:szCs w:val="18"/>
        </w:rPr>
        <w:t>.</w:t>
      </w:r>
    </w:p>
    <w:p w14:paraId="6FA21E37" w14:textId="0ABD00D7" w:rsidR="00870828" w:rsidRPr="000678D1" w:rsidRDefault="00870828" w:rsidP="00081295">
      <w:pPr>
        <w:spacing w:after="0" w:line="360" w:lineRule="auto"/>
        <w:rPr>
          <w:rFonts w:ascii="Verdana" w:hAnsi="Verdana"/>
          <w:b/>
          <w:bCs/>
          <w:sz w:val="12"/>
          <w:szCs w:val="12"/>
        </w:rPr>
      </w:pPr>
    </w:p>
    <w:p w14:paraId="0FD5E225" w14:textId="687274AF" w:rsidR="00081295" w:rsidRDefault="00081295" w:rsidP="000F7581">
      <w:pPr>
        <w:spacing w:after="0" w:line="360" w:lineRule="auto"/>
        <w:jc w:val="both"/>
        <w:rPr>
          <w:rFonts w:ascii="Verdana" w:hAnsi="Verdana"/>
          <w:sz w:val="18"/>
          <w:szCs w:val="18"/>
        </w:rPr>
      </w:pPr>
      <w:r w:rsidRPr="00FC41FD">
        <w:rPr>
          <w:rFonts w:ascii="Verdana" w:hAnsi="Verdana"/>
          <w:sz w:val="18"/>
          <w:szCs w:val="18"/>
        </w:rPr>
        <w:t xml:space="preserve">„Milchwald“ wurde ein </w:t>
      </w:r>
      <w:r w:rsidR="00FC41FD">
        <w:rPr>
          <w:rFonts w:ascii="Verdana" w:hAnsi="Verdana"/>
          <w:sz w:val="18"/>
          <w:szCs w:val="18"/>
        </w:rPr>
        <w:t>J</w:t>
      </w:r>
      <w:r w:rsidRPr="00FC41FD">
        <w:rPr>
          <w:rFonts w:ascii="Verdana" w:hAnsi="Verdana"/>
          <w:sz w:val="18"/>
          <w:szCs w:val="18"/>
        </w:rPr>
        <w:t>ahr vor dem Beitritt Polens zu</w:t>
      </w:r>
      <w:r w:rsidR="000F7581">
        <w:rPr>
          <w:rFonts w:ascii="Verdana" w:hAnsi="Verdana"/>
          <w:sz w:val="18"/>
          <w:szCs w:val="18"/>
        </w:rPr>
        <w:t>r</w:t>
      </w:r>
      <w:r w:rsidRPr="00FC41FD">
        <w:rPr>
          <w:rFonts w:ascii="Verdana" w:hAnsi="Verdana"/>
          <w:sz w:val="18"/>
          <w:szCs w:val="18"/>
        </w:rPr>
        <w:t xml:space="preserve"> EU gedreht.</w:t>
      </w:r>
      <w:r w:rsidR="00FC41FD" w:rsidRPr="00FC41FD">
        <w:rPr>
          <w:rFonts w:ascii="Verdana" w:hAnsi="Verdana"/>
          <w:sz w:val="18"/>
          <w:szCs w:val="18"/>
        </w:rPr>
        <w:t xml:space="preserve"> Heute ist der Stereotyp eines Polen </w:t>
      </w:r>
      <w:r w:rsidR="000F7581">
        <w:rPr>
          <w:rFonts w:ascii="Verdana" w:hAnsi="Verdana"/>
          <w:sz w:val="18"/>
          <w:szCs w:val="18"/>
        </w:rPr>
        <w:t>–</w:t>
      </w:r>
      <w:r w:rsidR="00FC41FD" w:rsidRPr="00FC41FD">
        <w:rPr>
          <w:rFonts w:ascii="Verdana" w:hAnsi="Verdana"/>
          <w:sz w:val="18"/>
          <w:szCs w:val="18"/>
        </w:rPr>
        <w:t xml:space="preserve"> </w:t>
      </w:r>
      <w:r w:rsidR="000F7581">
        <w:rPr>
          <w:rFonts w:ascii="Verdana" w:hAnsi="Verdana"/>
          <w:sz w:val="18"/>
          <w:szCs w:val="18"/>
        </w:rPr>
        <w:t>Schlitzohr und Dieb – definitiv abgeschwächt. Durch mich befragte Einwohner von Zittau versichern, dass sie nichts</w:t>
      </w:r>
      <w:r w:rsidR="004C5D05">
        <w:rPr>
          <w:rFonts w:ascii="Verdana" w:hAnsi="Verdana"/>
          <w:sz w:val="18"/>
          <w:szCs w:val="18"/>
        </w:rPr>
        <w:t xml:space="preserve"> gegen die Nachbarn haben, dass ihr Städtchen heute ein gemeinsames Haus von drei Völkern ist und so weiter. </w:t>
      </w:r>
      <w:r w:rsidR="00B167A4">
        <w:rPr>
          <w:rFonts w:ascii="Verdana" w:hAnsi="Verdana"/>
          <w:sz w:val="18"/>
          <w:szCs w:val="18"/>
        </w:rPr>
        <w:t xml:space="preserve">Sie verlieren nur die Fassung, wenn ich nach der Brücke frage: aber nicht </w:t>
      </w:r>
      <w:r w:rsidR="0088794D">
        <w:rPr>
          <w:rFonts w:ascii="Verdana" w:hAnsi="Verdana"/>
          <w:sz w:val="18"/>
          <w:szCs w:val="18"/>
        </w:rPr>
        <w:t xml:space="preserve">nach </w:t>
      </w:r>
      <w:r w:rsidR="00B167A4">
        <w:rPr>
          <w:rFonts w:ascii="Verdana" w:hAnsi="Verdana"/>
          <w:sz w:val="18"/>
          <w:szCs w:val="18"/>
        </w:rPr>
        <w:t>diese</w:t>
      </w:r>
      <w:r w:rsidR="0088794D">
        <w:rPr>
          <w:rFonts w:ascii="Verdana" w:hAnsi="Verdana"/>
          <w:sz w:val="18"/>
          <w:szCs w:val="18"/>
        </w:rPr>
        <w:t>r</w:t>
      </w:r>
      <w:r w:rsidR="00B167A4">
        <w:rPr>
          <w:rFonts w:ascii="Verdana" w:hAnsi="Verdana"/>
          <w:sz w:val="18"/>
          <w:szCs w:val="18"/>
        </w:rPr>
        <w:t xml:space="preserve"> geplante</w:t>
      </w:r>
      <w:r w:rsidR="0088794D">
        <w:rPr>
          <w:rFonts w:ascii="Verdana" w:hAnsi="Verdana"/>
          <w:sz w:val="18"/>
          <w:szCs w:val="18"/>
        </w:rPr>
        <w:t>n</w:t>
      </w:r>
      <w:r w:rsidR="00B167A4">
        <w:rPr>
          <w:rFonts w:ascii="Verdana" w:hAnsi="Verdana"/>
          <w:sz w:val="18"/>
          <w:szCs w:val="18"/>
        </w:rPr>
        <w:t xml:space="preserve"> am Dreiländereck, sondern </w:t>
      </w:r>
      <w:r w:rsidR="007602DB">
        <w:rPr>
          <w:rFonts w:ascii="Verdana" w:hAnsi="Verdana"/>
          <w:sz w:val="18"/>
          <w:szCs w:val="18"/>
        </w:rPr>
        <w:t xml:space="preserve">nach </w:t>
      </w:r>
      <w:r w:rsidR="00B167A4">
        <w:rPr>
          <w:rFonts w:ascii="Verdana" w:hAnsi="Verdana"/>
          <w:sz w:val="18"/>
          <w:szCs w:val="18"/>
        </w:rPr>
        <w:t>de</w:t>
      </w:r>
      <w:r w:rsidR="0088794D">
        <w:rPr>
          <w:rFonts w:ascii="Verdana" w:hAnsi="Verdana"/>
          <w:sz w:val="18"/>
          <w:szCs w:val="18"/>
        </w:rPr>
        <w:t>m</w:t>
      </w:r>
      <w:r w:rsidR="00B167A4">
        <w:rPr>
          <w:rFonts w:ascii="Verdana" w:hAnsi="Verdana"/>
          <w:sz w:val="18"/>
          <w:szCs w:val="18"/>
        </w:rPr>
        <w:t xml:space="preserve"> existierenden und mit Bretten </w:t>
      </w:r>
      <w:r w:rsidR="00F4787E">
        <w:rPr>
          <w:rFonts w:ascii="Verdana" w:hAnsi="Verdana"/>
          <w:sz w:val="18"/>
          <w:szCs w:val="18"/>
        </w:rPr>
        <w:t>abgesperrten</w:t>
      </w:r>
      <w:r w:rsidR="00B167A4">
        <w:rPr>
          <w:rFonts w:ascii="Verdana" w:hAnsi="Verdana"/>
          <w:sz w:val="18"/>
          <w:szCs w:val="18"/>
        </w:rPr>
        <w:t xml:space="preserve"> Fußgängersteg </w:t>
      </w:r>
      <w:r w:rsidR="0088794D">
        <w:rPr>
          <w:rFonts w:ascii="Verdana" w:hAnsi="Verdana"/>
          <w:sz w:val="18"/>
          <w:szCs w:val="18"/>
        </w:rPr>
        <w:t>über die</w:t>
      </w:r>
      <w:r w:rsidR="00B167A4">
        <w:rPr>
          <w:rFonts w:ascii="Verdana" w:hAnsi="Verdana"/>
          <w:sz w:val="18"/>
          <w:szCs w:val="18"/>
        </w:rPr>
        <w:t xml:space="preserve"> Neiße. Warum </w:t>
      </w:r>
      <w:r w:rsidR="00F4787E">
        <w:rPr>
          <w:rFonts w:ascii="Verdana" w:hAnsi="Verdana"/>
          <w:sz w:val="18"/>
          <w:szCs w:val="18"/>
        </w:rPr>
        <w:t>abgesperrt</w:t>
      </w:r>
      <w:r w:rsidR="00AF3B3F">
        <w:rPr>
          <w:rFonts w:ascii="Verdana" w:hAnsi="Verdana"/>
          <w:sz w:val="18"/>
          <w:szCs w:val="18"/>
        </w:rPr>
        <w:t>? „</w:t>
      </w:r>
      <w:r w:rsidR="00872190">
        <w:rPr>
          <w:rFonts w:ascii="Verdana" w:hAnsi="Verdana"/>
          <w:sz w:val="18"/>
          <w:szCs w:val="18"/>
        </w:rPr>
        <w:t>N</w:t>
      </w:r>
      <w:r w:rsidR="00AF3B3F">
        <w:rPr>
          <w:rFonts w:ascii="Verdana" w:hAnsi="Verdana"/>
          <w:sz w:val="18"/>
          <w:szCs w:val="18"/>
        </w:rPr>
        <w:t>a, weil sie aus Polen gekommen sind</w:t>
      </w:r>
      <w:r w:rsidR="00792CB8">
        <w:rPr>
          <w:rFonts w:ascii="Verdana" w:hAnsi="Verdana"/>
          <w:sz w:val="18"/>
          <w:szCs w:val="18"/>
        </w:rPr>
        <w:t xml:space="preserve"> und geklaut haben, aber ich hoffe, dass ich </w:t>
      </w:r>
      <w:r w:rsidR="00DA1548">
        <w:rPr>
          <w:rFonts w:ascii="Verdana" w:hAnsi="Verdana"/>
          <w:sz w:val="18"/>
          <w:szCs w:val="18"/>
        </w:rPr>
        <w:t>S</w:t>
      </w:r>
      <w:r w:rsidR="00792CB8">
        <w:rPr>
          <w:rFonts w:ascii="Verdana" w:hAnsi="Verdana"/>
          <w:sz w:val="18"/>
          <w:szCs w:val="18"/>
        </w:rPr>
        <w:t>ie nicht verletzt habe“.</w:t>
      </w:r>
    </w:p>
    <w:p w14:paraId="1F0B3F2D" w14:textId="0D836AEE" w:rsidR="000B7708" w:rsidRPr="000678D1" w:rsidRDefault="000B7708" w:rsidP="000F7581">
      <w:pPr>
        <w:spacing w:after="0" w:line="360" w:lineRule="auto"/>
        <w:jc w:val="both"/>
        <w:rPr>
          <w:rFonts w:ascii="Verdana" w:hAnsi="Verdana"/>
          <w:sz w:val="12"/>
          <w:szCs w:val="12"/>
        </w:rPr>
      </w:pPr>
    </w:p>
    <w:p w14:paraId="05A9EE2D" w14:textId="724334D4" w:rsidR="000B7708" w:rsidRDefault="000B7708" w:rsidP="000F7581">
      <w:pPr>
        <w:spacing w:after="0" w:line="360" w:lineRule="auto"/>
        <w:jc w:val="both"/>
        <w:rPr>
          <w:rFonts w:ascii="Verdana" w:hAnsi="Verdana"/>
          <w:sz w:val="18"/>
          <w:szCs w:val="18"/>
        </w:rPr>
      </w:pPr>
      <w:r>
        <w:rPr>
          <w:rFonts w:ascii="Verdana" w:hAnsi="Verdana"/>
          <w:sz w:val="18"/>
          <w:szCs w:val="18"/>
        </w:rPr>
        <w:t>Der Autor des Blogs Punktpotrójny:</w:t>
      </w:r>
      <w:r w:rsidR="007C3D19">
        <w:rPr>
          <w:rFonts w:ascii="Verdana" w:hAnsi="Verdana"/>
          <w:sz w:val="18"/>
          <w:szCs w:val="18"/>
        </w:rPr>
        <w:t xml:space="preserve"> </w:t>
      </w:r>
      <w:r w:rsidR="00035E26">
        <w:rPr>
          <w:rFonts w:ascii="Verdana" w:hAnsi="Verdana"/>
          <w:sz w:val="18"/>
          <w:szCs w:val="18"/>
        </w:rPr>
        <w:t>„</w:t>
      </w:r>
      <w:r w:rsidR="007C3D19">
        <w:rPr>
          <w:rFonts w:ascii="Verdana" w:hAnsi="Verdana"/>
          <w:sz w:val="18"/>
          <w:szCs w:val="18"/>
        </w:rPr>
        <w:t xml:space="preserve">Meine Bekannten sind aus Deutschland zurückgekehrt und haben </w:t>
      </w:r>
      <w:r w:rsidR="00035E26">
        <w:rPr>
          <w:rFonts w:ascii="Verdana" w:hAnsi="Verdana"/>
          <w:sz w:val="18"/>
          <w:szCs w:val="18"/>
        </w:rPr>
        <w:t xml:space="preserve">einen </w:t>
      </w:r>
      <w:r w:rsidR="007C3D19">
        <w:rPr>
          <w:rFonts w:ascii="Verdana" w:hAnsi="Verdana"/>
          <w:sz w:val="18"/>
          <w:szCs w:val="18"/>
        </w:rPr>
        <w:t>Rasenmäher von der Straße mitgenommen, weil sie dachten</w:t>
      </w:r>
      <w:r w:rsidR="003C7AD7">
        <w:rPr>
          <w:rFonts w:ascii="Verdana" w:hAnsi="Verdana"/>
          <w:sz w:val="18"/>
          <w:szCs w:val="18"/>
        </w:rPr>
        <w:t>,</w:t>
      </w:r>
      <w:r w:rsidR="007C3D19">
        <w:rPr>
          <w:rFonts w:ascii="Verdana" w:hAnsi="Verdana"/>
          <w:sz w:val="18"/>
          <w:szCs w:val="18"/>
        </w:rPr>
        <w:t xml:space="preserve"> dass das Sperrmüll ist.</w:t>
      </w:r>
      <w:r w:rsidR="003C7AD7">
        <w:rPr>
          <w:rFonts w:ascii="Verdana" w:hAnsi="Verdana"/>
          <w:sz w:val="18"/>
          <w:szCs w:val="18"/>
        </w:rPr>
        <w:t xml:space="preserve"> Plötzlich kommt hi</w:t>
      </w:r>
      <w:r w:rsidR="00337BC5">
        <w:rPr>
          <w:rFonts w:ascii="Verdana" w:hAnsi="Verdana"/>
          <w:sz w:val="18"/>
          <w:szCs w:val="18"/>
        </w:rPr>
        <w:t>n</w:t>
      </w:r>
      <w:r w:rsidR="003C7AD7">
        <w:rPr>
          <w:rFonts w:ascii="Verdana" w:hAnsi="Verdana"/>
          <w:sz w:val="18"/>
          <w:szCs w:val="18"/>
        </w:rPr>
        <w:t>ter der Ecke ein Deutscher mit</w:t>
      </w:r>
      <w:r w:rsidR="00337BC5">
        <w:rPr>
          <w:rFonts w:ascii="Verdana" w:hAnsi="Verdana"/>
          <w:sz w:val="18"/>
          <w:szCs w:val="18"/>
        </w:rPr>
        <w:t xml:space="preserve"> Geschrei und einem Kanister in der Hand hervorgelaufen.</w:t>
      </w:r>
      <w:r w:rsidR="003C7AD7">
        <w:rPr>
          <w:rFonts w:ascii="Verdana" w:hAnsi="Verdana"/>
          <w:sz w:val="18"/>
          <w:szCs w:val="18"/>
        </w:rPr>
        <w:t xml:space="preserve"> </w:t>
      </w:r>
      <w:r w:rsidR="004064B4">
        <w:rPr>
          <w:rFonts w:ascii="Verdana" w:hAnsi="Verdana"/>
          <w:sz w:val="18"/>
          <w:szCs w:val="18"/>
        </w:rPr>
        <w:t>Die</w:t>
      </w:r>
      <w:r w:rsidR="00E54C78">
        <w:rPr>
          <w:rFonts w:ascii="Verdana" w:hAnsi="Verdana"/>
          <w:sz w:val="18"/>
          <w:szCs w:val="18"/>
        </w:rPr>
        <w:t xml:space="preserve"> Leute</w:t>
      </w:r>
      <w:r w:rsidR="004064B4">
        <w:rPr>
          <w:rFonts w:ascii="Verdana" w:hAnsi="Verdana"/>
          <w:sz w:val="18"/>
          <w:szCs w:val="18"/>
        </w:rPr>
        <w:t xml:space="preserve"> sind weggesprungen, weil sie </w:t>
      </w:r>
      <w:r w:rsidR="005B615C">
        <w:rPr>
          <w:rFonts w:ascii="Verdana" w:hAnsi="Verdana"/>
          <w:sz w:val="18"/>
          <w:szCs w:val="18"/>
        </w:rPr>
        <w:t>A</w:t>
      </w:r>
      <w:r w:rsidR="004064B4">
        <w:rPr>
          <w:rFonts w:ascii="Verdana" w:hAnsi="Verdana"/>
          <w:sz w:val="18"/>
          <w:szCs w:val="18"/>
        </w:rPr>
        <w:t>ngst hatten, dass der Deutsche sie anbrennen will.</w:t>
      </w:r>
      <w:r w:rsidR="0095409F">
        <w:rPr>
          <w:rFonts w:ascii="Verdana" w:hAnsi="Verdana"/>
          <w:sz w:val="18"/>
          <w:szCs w:val="18"/>
        </w:rPr>
        <w:t xml:space="preserve"> Und es hat sich herausgestellt, dass er den Rasenmäher an der Straße </w:t>
      </w:r>
      <w:r w:rsidR="00D2110F">
        <w:rPr>
          <w:rFonts w:ascii="Verdana" w:hAnsi="Verdana"/>
          <w:sz w:val="18"/>
          <w:szCs w:val="18"/>
        </w:rPr>
        <w:t>abgestellt</w:t>
      </w:r>
      <w:r w:rsidR="0095409F">
        <w:rPr>
          <w:rFonts w:ascii="Verdana" w:hAnsi="Verdana"/>
          <w:sz w:val="18"/>
          <w:szCs w:val="18"/>
        </w:rPr>
        <w:t xml:space="preserve"> hatte und </w:t>
      </w:r>
      <w:r w:rsidR="00035E26">
        <w:rPr>
          <w:rFonts w:ascii="Verdana" w:hAnsi="Verdana"/>
          <w:sz w:val="18"/>
          <w:szCs w:val="18"/>
        </w:rPr>
        <w:t>Kraft</w:t>
      </w:r>
      <w:r w:rsidR="00D2110F">
        <w:rPr>
          <w:rFonts w:ascii="Verdana" w:hAnsi="Verdana"/>
          <w:sz w:val="18"/>
          <w:szCs w:val="18"/>
        </w:rPr>
        <w:t>stoff geholt hat. Die Herren haben sich entschuldigt</w:t>
      </w:r>
      <w:r w:rsidR="00080F21">
        <w:rPr>
          <w:rFonts w:ascii="Verdana" w:hAnsi="Verdana"/>
          <w:sz w:val="18"/>
          <w:szCs w:val="18"/>
        </w:rPr>
        <w:t>,</w:t>
      </w:r>
      <w:r w:rsidR="00D2110F">
        <w:rPr>
          <w:rFonts w:ascii="Verdana" w:hAnsi="Verdana"/>
          <w:sz w:val="18"/>
          <w:szCs w:val="18"/>
        </w:rPr>
        <w:t xml:space="preserve"> und im </w:t>
      </w:r>
      <w:r w:rsidR="00080F21">
        <w:rPr>
          <w:rFonts w:ascii="Verdana" w:hAnsi="Verdana"/>
          <w:sz w:val="18"/>
          <w:szCs w:val="18"/>
        </w:rPr>
        <w:t>P</w:t>
      </w:r>
      <w:r w:rsidR="00D2110F">
        <w:rPr>
          <w:rFonts w:ascii="Verdana" w:hAnsi="Verdana"/>
          <w:sz w:val="18"/>
          <w:szCs w:val="18"/>
        </w:rPr>
        <w:t>rinzip ist nichts passiert.</w:t>
      </w:r>
      <w:r w:rsidR="00080F21">
        <w:rPr>
          <w:rFonts w:ascii="Verdana" w:hAnsi="Verdana"/>
          <w:sz w:val="18"/>
          <w:szCs w:val="18"/>
        </w:rPr>
        <w:t xml:space="preserve"> </w:t>
      </w:r>
      <w:r w:rsidR="00035E26">
        <w:rPr>
          <w:rFonts w:ascii="Verdana" w:hAnsi="Verdana"/>
          <w:sz w:val="18"/>
          <w:szCs w:val="18"/>
        </w:rPr>
        <w:t>A</w:t>
      </w:r>
      <w:r w:rsidR="00080F21">
        <w:rPr>
          <w:rFonts w:ascii="Verdana" w:hAnsi="Verdana"/>
          <w:sz w:val="18"/>
          <w:szCs w:val="18"/>
        </w:rPr>
        <w:t xml:space="preserve">ber hier ist es immer so, dass jemandem </w:t>
      </w:r>
      <w:r w:rsidR="009654BC">
        <w:rPr>
          <w:rFonts w:ascii="Verdana" w:hAnsi="Verdana"/>
          <w:sz w:val="18"/>
          <w:szCs w:val="18"/>
        </w:rPr>
        <w:t xml:space="preserve">irgendetwas </w:t>
      </w:r>
      <w:r w:rsidR="00080F21">
        <w:rPr>
          <w:rFonts w:ascii="Verdana" w:hAnsi="Verdana"/>
          <w:sz w:val="18"/>
          <w:szCs w:val="18"/>
        </w:rPr>
        <w:t>so vorkommt.</w:t>
      </w:r>
      <w:r w:rsidR="00035E26">
        <w:rPr>
          <w:rFonts w:ascii="Verdana" w:hAnsi="Verdana"/>
          <w:sz w:val="18"/>
          <w:szCs w:val="18"/>
        </w:rPr>
        <w:t>“</w:t>
      </w:r>
    </w:p>
    <w:p w14:paraId="5D0B4FCA" w14:textId="1600D0E0" w:rsidR="00080F21" w:rsidRPr="000678D1" w:rsidRDefault="00080F21" w:rsidP="000F7581">
      <w:pPr>
        <w:spacing w:after="0" w:line="360" w:lineRule="auto"/>
        <w:jc w:val="both"/>
        <w:rPr>
          <w:rFonts w:ascii="Verdana" w:hAnsi="Verdana"/>
          <w:sz w:val="12"/>
          <w:szCs w:val="12"/>
        </w:rPr>
      </w:pPr>
    </w:p>
    <w:p w14:paraId="0E783DE4" w14:textId="374C4ACB" w:rsidR="00CD2093" w:rsidRDefault="00080F21" w:rsidP="000F7581">
      <w:pPr>
        <w:spacing w:after="0" w:line="360" w:lineRule="auto"/>
        <w:jc w:val="both"/>
        <w:rPr>
          <w:rFonts w:ascii="Verdana" w:hAnsi="Verdana"/>
          <w:b/>
          <w:bCs/>
          <w:sz w:val="24"/>
          <w:szCs w:val="24"/>
        </w:rPr>
      </w:pPr>
      <w:r w:rsidRPr="00080F21">
        <w:rPr>
          <w:rFonts w:ascii="Verdana" w:hAnsi="Verdana"/>
          <w:b/>
          <w:bCs/>
          <w:sz w:val="24"/>
          <w:szCs w:val="24"/>
        </w:rPr>
        <w:lastRenderedPageBreak/>
        <w:t xml:space="preserve">Heute haben die Polen </w:t>
      </w:r>
      <w:r>
        <w:rPr>
          <w:rFonts w:ascii="Verdana" w:hAnsi="Verdana"/>
          <w:b/>
          <w:bCs/>
          <w:sz w:val="24"/>
          <w:szCs w:val="24"/>
        </w:rPr>
        <w:t>A</w:t>
      </w:r>
      <w:r w:rsidRPr="00080F21">
        <w:rPr>
          <w:rFonts w:ascii="Verdana" w:hAnsi="Verdana"/>
          <w:b/>
          <w:bCs/>
          <w:sz w:val="24"/>
          <w:szCs w:val="24"/>
        </w:rPr>
        <w:t>ng</w:t>
      </w:r>
      <w:r>
        <w:rPr>
          <w:rFonts w:ascii="Verdana" w:hAnsi="Verdana"/>
          <w:b/>
          <w:bCs/>
          <w:sz w:val="24"/>
          <w:szCs w:val="24"/>
        </w:rPr>
        <w:t>st</w:t>
      </w:r>
      <w:r w:rsidRPr="00080F21">
        <w:rPr>
          <w:rFonts w:ascii="Verdana" w:hAnsi="Verdana"/>
          <w:b/>
          <w:bCs/>
          <w:sz w:val="24"/>
          <w:szCs w:val="24"/>
        </w:rPr>
        <w:t xml:space="preserve"> vor einer offenen Grenze</w:t>
      </w:r>
      <w:r w:rsidR="0034013C">
        <w:rPr>
          <w:rFonts w:ascii="Verdana" w:hAnsi="Verdana"/>
          <w:b/>
          <w:bCs/>
          <w:sz w:val="24"/>
          <w:szCs w:val="24"/>
        </w:rPr>
        <w:t>, insbesondere vor den Flüchtlingen. In der lokalen Presse ist es voll von Beschreibungen von „Zwischen-fällen“ in dem Stil</w:t>
      </w:r>
      <w:r w:rsidR="00035E26">
        <w:rPr>
          <w:rFonts w:ascii="Verdana" w:hAnsi="Verdana"/>
          <w:b/>
          <w:bCs/>
          <w:sz w:val="24"/>
          <w:szCs w:val="24"/>
        </w:rPr>
        <w:t>,</w:t>
      </w:r>
      <w:r w:rsidR="0034013C">
        <w:rPr>
          <w:rFonts w:ascii="Verdana" w:hAnsi="Verdana"/>
          <w:b/>
          <w:bCs/>
          <w:sz w:val="24"/>
          <w:szCs w:val="24"/>
        </w:rPr>
        <w:t xml:space="preserve"> dass „ein </w:t>
      </w:r>
      <w:r w:rsidR="00AA4695">
        <w:rPr>
          <w:rFonts w:ascii="Verdana" w:hAnsi="Verdana"/>
          <w:b/>
          <w:bCs/>
          <w:sz w:val="24"/>
          <w:szCs w:val="24"/>
        </w:rPr>
        <w:t>Immigrant</w:t>
      </w:r>
      <w:r w:rsidR="0034013C">
        <w:rPr>
          <w:rFonts w:ascii="Verdana" w:hAnsi="Verdana"/>
          <w:b/>
          <w:bCs/>
          <w:sz w:val="24"/>
          <w:szCs w:val="24"/>
        </w:rPr>
        <w:t xml:space="preserve"> </w:t>
      </w:r>
    </w:p>
    <w:p w14:paraId="5B4E644C" w14:textId="77777777" w:rsidR="000678D1" w:rsidRDefault="000678D1" w:rsidP="00CD2093">
      <w:pPr>
        <w:spacing w:after="0" w:line="360" w:lineRule="auto"/>
        <w:jc w:val="right"/>
        <w:rPr>
          <w:rFonts w:ascii="Verdana" w:hAnsi="Verdana"/>
          <w:sz w:val="16"/>
          <w:szCs w:val="16"/>
        </w:rPr>
      </w:pPr>
    </w:p>
    <w:p w14:paraId="22B68AB7" w14:textId="0DB5A857" w:rsidR="00CD2093" w:rsidRPr="00D9706C" w:rsidRDefault="00CD2093" w:rsidP="00CD2093">
      <w:pPr>
        <w:spacing w:after="0" w:line="360" w:lineRule="auto"/>
        <w:jc w:val="right"/>
        <w:rPr>
          <w:rFonts w:ascii="Verdana" w:hAnsi="Verdana"/>
          <w:sz w:val="8"/>
          <w:szCs w:val="8"/>
        </w:rPr>
      </w:pPr>
      <w:r>
        <w:rPr>
          <w:rFonts w:ascii="Verdana" w:hAnsi="Verdana"/>
          <w:sz w:val="16"/>
          <w:szCs w:val="16"/>
        </w:rPr>
        <w:t>9/</w:t>
      </w:r>
      <w:r w:rsidRPr="00C309F8">
        <w:rPr>
          <w:rFonts w:ascii="Verdana" w:hAnsi="Verdana"/>
          <w:sz w:val="16"/>
          <w:szCs w:val="16"/>
        </w:rPr>
        <w:t>15</w:t>
      </w:r>
    </w:p>
    <w:p w14:paraId="1E0B3B11" w14:textId="039C9ACA" w:rsidR="00080F21" w:rsidRDefault="000678D1" w:rsidP="000F7581">
      <w:pPr>
        <w:spacing w:after="0" w:line="360" w:lineRule="auto"/>
        <w:jc w:val="both"/>
        <w:rPr>
          <w:rFonts w:ascii="Verdana" w:hAnsi="Verdana"/>
          <w:b/>
          <w:bCs/>
          <w:sz w:val="24"/>
          <w:szCs w:val="24"/>
        </w:rPr>
      </w:pPr>
      <w:r>
        <w:rPr>
          <w:rFonts w:ascii="Verdana" w:hAnsi="Verdana"/>
          <w:b/>
          <w:bCs/>
          <w:sz w:val="24"/>
          <w:szCs w:val="24"/>
        </w:rPr>
        <w:t>e</w:t>
      </w:r>
      <w:r w:rsidR="0034013C">
        <w:rPr>
          <w:rFonts w:ascii="Verdana" w:hAnsi="Verdana"/>
          <w:b/>
          <w:bCs/>
          <w:sz w:val="24"/>
          <w:szCs w:val="24"/>
        </w:rPr>
        <w:t>inem in der Neiße Fische Angelnden et</w:t>
      </w:r>
      <w:r w:rsidR="00CD2093">
        <w:rPr>
          <w:rFonts w:ascii="Verdana" w:hAnsi="Verdana"/>
          <w:b/>
          <w:bCs/>
          <w:sz w:val="24"/>
          <w:szCs w:val="24"/>
        </w:rPr>
        <w:t>-</w:t>
      </w:r>
      <w:r w:rsidR="0034013C">
        <w:rPr>
          <w:rFonts w:ascii="Verdana" w:hAnsi="Verdana"/>
          <w:b/>
          <w:bCs/>
          <w:sz w:val="24"/>
          <w:szCs w:val="24"/>
        </w:rPr>
        <w:t>was zuschreit und mit den Armen fuch</w:t>
      </w:r>
      <w:r w:rsidR="00CD2093">
        <w:rPr>
          <w:rFonts w:ascii="Verdana" w:hAnsi="Verdana"/>
          <w:b/>
          <w:bCs/>
          <w:sz w:val="24"/>
          <w:szCs w:val="24"/>
        </w:rPr>
        <w:t>-</w:t>
      </w:r>
      <w:r w:rsidR="0034013C">
        <w:rPr>
          <w:rFonts w:ascii="Verdana" w:hAnsi="Verdana"/>
          <w:b/>
          <w:bCs/>
          <w:sz w:val="24"/>
          <w:szCs w:val="24"/>
        </w:rPr>
        <w:t xml:space="preserve">telt“, </w:t>
      </w:r>
      <w:r w:rsidR="00CD2093">
        <w:rPr>
          <w:rFonts w:ascii="Verdana" w:hAnsi="Verdana"/>
          <w:b/>
          <w:bCs/>
          <w:sz w:val="24"/>
          <w:szCs w:val="24"/>
        </w:rPr>
        <w:t>„die Im</w:t>
      </w:r>
      <w:r w:rsidR="007A2E45">
        <w:rPr>
          <w:rFonts w:ascii="Verdana" w:hAnsi="Verdana"/>
          <w:b/>
          <w:bCs/>
          <w:sz w:val="24"/>
          <w:szCs w:val="24"/>
        </w:rPr>
        <w:t>m</w:t>
      </w:r>
      <w:r w:rsidR="00CD2093">
        <w:rPr>
          <w:rFonts w:ascii="Verdana" w:hAnsi="Verdana"/>
          <w:b/>
          <w:bCs/>
          <w:sz w:val="24"/>
          <w:szCs w:val="24"/>
        </w:rPr>
        <w:t>igranten</w:t>
      </w:r>
      <w:r w:rsidR="006B0CD4">
        <w:rPr>
          <w:rFonts w:ascii="Verdana" w:hAnsi="Verdana"/>
          <w:b/>
          <w:bCs/>
          <w:sz w:val="24"/>
          <w:szCs w:val="24"/>
        </w:rPr>
        <w:t xml:space="preserve"> zu einer Tank-stelle gekommen sind</w:t>
      </w:r>
      <w:r w:rsidR="0034013C">
        <w:rPr>
          <w:rFonts w:ascii="Verdana" w:hAnsi="Verdana"/>
          <w:b/>
          <w:bCs/>
          <w:sz w:val="24"/>
          <w:szCs w:val="24"/>
        </w:rPr>
        <w:t xml:space="preserve"> </w:t>
      </w:r>
      <w:r w:rsidR="006B0CD4">
        <w:rPr>
          <w:rFonts w:ascii="Verdana" w:hAnsi="Verdana"/>
          <w:b/>
          <w:bCs/>
          <w:sz w:val="24"/>
          <w:szCs w:val="24"/>
        </w:rPr>
        <w:t xml:space="preserve">und sich </w:t>
      </w:r>
      <w:r w:rsidR="00D3411B">
        <w:rPr>
          <w:rFonts w:ascii="Verdana" w:hAnsi="Verdana"/>
          <w:b/>
          <w:bCs/>
          <w:sz w:val="24"/>
          <w:szCs w:val="24"/>
        </w:rPr>
        <w:t>auf E</w:t>
      </w:r>
      <w:r w:rsidR="006B0CD4">
        <w:rPr>
          <w:rFonts w:ascii="Verdana" w:hAnsi="Verdana"/>
          <w:b/>
          <w:bCs/>
          <w:sz w:val="24"/>
          <w:szCs w:val="24"/>
        </w:rPr>
        <w:t>ng</w:t>
      </w:r>
      <w:r w:rsidR="009C7FF1">
        <w:rPr>
          <w:rFonts w:ascii="Verdana" w:hAnsi="Verdana"/>
          <w:b/>
          <w:bCs/>
          <w:sz w:val="24"/>
          <w:szCs w:val="24"/>
        </w:rPr>
        <w:t>-</w:t>
      </w:r>
      <w:r w:rsidR="006B0CD4">
        <w:rPr>
          <w:rFonts w:ascii="Verdana" w:hAnsi="Verdana"/>
          <w:b/>
          <w:bCs/>
          <w:sz w:val="24"/>
          <w:szCs w:val="24"/>
        </w:rPr>
        <w:t>lisch nicht verständigen konnten und demzufolge nach Deutschland zurückge</w:t>
      </w:r>
      <w:r w:rsidR="00D3411B">
        <w:rPr>
          <w:rFonts w:ascii="Verdana" w:hAnsi="Verdana"/>
          <w:b/>
          <w:bCs/>
          <w:sz w:val="24"/>
          <w:szCs w:val="24"/>
        </w:rPr>
        <w:t>-</w:t>
      </w:r>
      <w:r w:rsidR="006B0CD4">
        <w:rPr>
          <w:rFonts w:ascii="Verdana" w:hAnsi="Verdana"/>
          <w:b/>
          <w:bCs/>
          <w:sz w:val="24"/>
          <w:szCs w:val="24"/>
        </w:rPr>
        <w:t>kehrt sind</w:t>
      </w:r>
      <w:r w:rsidR="00D3411B">
        <w:rPr>
          <w:rFonts w:ascii="Verdana" w:hAnsi="Verdana"/>
          <w:b/>
          <w:bCs/>
          <w:sz w:val="24"/>
          <w:szCs w:val="24"/>
        </w:rPr>
        <w:t>“. Oder</w:t>
      </w:r>
      <w:r w:rsidR="005876EA">
        <w:rPr>
          <w:rFonts w:ascii="Verdana" w:hAnsi="Verdana"/>
          <w:b/>
          <w:bCs/>
          <w:sz w:val="24"/>
          <w:szCs w:val="24"/>
        </w:rPr>
        <w:t xml:space="preserve"> dass</w:t>
      </w:r>
      <w:r w:rsidR="00D3411B">
        <w:rPr>
          <w:rFonts w:ascii="Verdana" w:hAnsi="Verdana"/>
          <w:b/>
          <w:bCs/>
          <w:sz w:val="24"/>
          <w:szCs w:val="24"/>
        </w:rPr>
        <w:t xml:space="preserve"> „im Bereich des Marktes </w:t>
      </w:r>
      <w:r w:rsidR="008F1C16">
        <w:rPr>
          <w:rFonts w:ascii="Verdana" w:hAnsi="Verdana"/>
          <w:b/>
          <w:bCs/>
          <w:sz w:val="24"/>
          <w:szCs w:val="24"/>
        </w:rPr>
        <w:t>von</w:t>
      </w:r>
      <w:r w:rsidR="00D3411B">
        <w:rPr>
          <w:rFonts w:ascii="Verdana" w:hAnsi="Verdana"/>
          <w:b/>
          <w:bCs/>
          <w:sz w:val="24"/>
          <w:szCs w:val="24"/>
        </w:rPr>
        <w:t xml:space="preserve"> Sieniawka</w:t>
      </w:r>
      <w:r w:rsidR="0067198D">
        <w:rPr>
          <w:rFonts w:ascii="Verdana" w:hAnsi="Verdana"/>
          <w:b/>
          <w:bCs/>
          <w:sz w:val="24"/>
          <w:szCs w:val="24"/>
        </w:rPr>
        <w:t xml:space="preserve"> einige Leute auf einen Mann mit dunkler Hautfarbe </w:t>
      </w:r>
      <w:r w:rsidR="0067198D" w:rsidRPr="00033F85">
        <w:rPr>
          <w:rFonts w:ascii="Verdana" w:hAnsi="Verdana"/>
          <w:b/>
          <w:bCs/>
          <w:sz w:val="24"/>
          <w:szCs w:val="24"/>
        </w:rPr>
        <w:t xml:space="preserve">los-gegangen sind. </w:t>
      </w:r>
      <w:r w:rsidR="008210CF">
        <w:rPr>
          <w:rFonts w:ascii="Verdana" w:hAnsi="Verdana"/>
          <w:b/>
          <w:bCs/>
          <w:sz w:val="24"/>
          <w:szCs w:val="24"/>
        </w:rPr>
        <w:t xml:space="preserve">Der </w:t>
      </w:r>
      <w:r w:rsidR="0067198D" w:rsidRPr="00033F85">
        <w:rPr>
          <w:rFonts w:ascii="Verdana" w:hAnsi="Verdana"/>
          <w:b/>
          <w:bCs/>
          <w:sz w:val="24"/>
          <w:szCs w:val="24"/>
        </w:rPr>
        <w:t xml:space="preserve">Fremde </w:t>
      </w:r>
      <w:r w:rsidR="008210CF">
        <w:rPr>
          <w:rFonts w:ascii="Verdana" w:hAnsi="Verdana"/>
          <w:b/>
          <w:bCs/>
          <w:sz w:val="24"/>
          <w:szCs w:val="24"/>
        </w:rPr>
        <w:t>erwies</w:t>
      </w:r>
      <w:r w:rsidR="0067198D">
        <w:rPr>
          <w:rFonts w:ascii="Verdana" w:hAnsi="Verdana"/>
          <w:b/>
          <w:bCs/>
          <w:sz w:val="24"/>
          <w:szCs w:val="24"/>
        </w:rPr>
        <w:t xml:space="preserve"> sich </w:t>
      </w:r>
      <w:r w:rsidR="008210CF">
        <w:rPr>
          <w:rFonts w:ascii="Verdana" w:hAnsi="Verdana"/>
          <w:b/>
          <w:bCs/>
          <w:sz w:val="24"/>
          <w:szCs w:val="24"/>
        </w:rPr>
        <w:t>als</w:t>
      </w:r>
      <w:r w:rsidR="0067198D">
        <w:rPr>
          <w:rFonts w:ascii="Verdana" w:hAnsi="Verdana"/>
          <w:b/>
          <w:bCs/>
          <w:sz w:val="24"/>
          <w:szCs w:val="24"/>
        </w:rPr>
        <w:t xml:space="preserve"> Zigeuner aus Tschechien, der gesagt hat, dass er selbst ein Islamgegner ist</w:t>
      </w:r>
      <w:r w:rsidR="009654BC">
        <w:rPr>
          <w:rFonts w:ascii="Verdana" w:hAnsi="Verdana"/>
          <w:b/>
          <w:bCs/>
          <w:sz w:val="24"/>
          <w:szCs w:val="24"/>
        </w:rPr>
        <w:t>.</w:t>
      </w:r>
      <w:r w:rsidR="0067198D">
        <w:rPr>
          <w:rFonts w:ascii="Verdana" w:hAnsi="Verdana"/>
          <w:b/>
          <w:bCs/>
          <w:sz w:val="24"/>
          <w:szCs w:val="24"/>
        </w:rPr>
        <w:t xml:space="preserve"> </w:t>
      </w:r>
      <w:r w:rsidR="009654BC">
        <w:rPr>
          <w:rFonts w:ascii="Verdana" w:hAnsi="Verdana"/>
          <w:b/>
          <w:bCs/>
          <w:sz w:val="24"/>
          <w:szCs w:val="24"/>
        </w:rPr>
        <w:t>A</w:t>
      </w:r>
      <w:r w:rsidR="0067198D">
        <w:rPr>
          <w:rFonts w:ascii="Verdana" w:hAnsi="Verdana"/>
          <w:b/>
          <w:bCs/>
          <w:sz w:val="24"/>
          <w:szCs w:val="24"/>
        </w:rPr>
        <w:t>lso hat man sich bei ihm entschuldigt“.</w:t>
      </w:r>
      <w:r w:rsidR="008E2BAE">
        <w:rPr>
          <w:rFonts w:ascii="Verdana" w:hAnsi="Verdana"/>
          <w:b/>
          <w:bCs/>
          <w:sz w:val="24"/>
          <w:szCs w:val="24"/>
        </w:rPr>
        <w:t xml:space="preserve"> </w:t>
      </w:r>
      <w:r w:rsidR="0067198D">
        <w:rPr>
          <w:rFonts w:ascii="Verdana" w:hAnsi="Verdana"/>
          <w:b/>
          <w:bCs/>
          <w:sz w:val="24"/>
          <w:szCs w:val="24"/>
        </w:rPr>
        <w:t xml:space="preserve"> </w:t>
      </w:r>
    </w:p>
    <w:p w14:paraId="51CF037B" w14:textId="0DC55676" w:rsidR="00417E5A" w:rsidRPr="000678D1" w:rsidRDefault="00417E5A" w:rsidP="000F7581">
      <w:pPr>
        <w:spacing w:after="0" w:line="360" w:lineRule="auto"/>
        <w:jc w:val="both"/>
        <w:rPr>
          <w:rFonts w:ascii="Verdana" w:hAnsi="Verdana"/>
          <w:b/>
          <w:bCs/>
          <w:sz w:val="14"/>
          <w:szCs w:val="14"/>
        </w:rPr>
      </w:pPr>
    </w:p>
    <w:p w14:paraId="669298FF" w14:textId="3B6C2000" w:rsidR="00417E5A" w:rsidRDefault="00417E5A" w:rsidP="000F7581">
      <w:pPr>
        <w:spacing w:after="0" w:line="360" w:lineRule="auto"/>
        <w:jc w:val="both"/>
        <w:rPr>
          <w:rFonts w:ascii="Verdana" w:hAnsi="Verdana"/>
          <w:sz w:val="18"/>
          <w:szCs w:val="18"/>
        </w:rPr>
      </w:pPr>
      <w:r w:rsidRPr="00417E5A">
        <w:rPr>
          <w:rFonts w:ascii="Verdana" w:hAnsi="Verdana"/>
          <w:sz w:val="18"/>
          <w:szCs w:val="18"/>
        </w:rPr>
        <w:t xml:space="preserve">Thomas Zenker, Bürgermeister von Zittau: </w:t>
      </w:r>
      <w:r w:rsidR="008210CF">
        <w:rPr>
          <w:rFonts w:ascii="Verdana" w:hAnsi="Verdana"/>
          <w:sz w:val="18"/>
          <w:szCs w:val="18"/>
        </w:rPr>
        <w:t>„</w:t>
      </w:r>
      <w:r w:rsidRPr="00417E5A">
        <w:rPr>
          <w:rFonts w:ascii="Verdana" w:hAnsi="Verdana"/>
          <w:sz w:val="18"/>
          <w:szCs w:val="18"/>
        </w:rPr>
        <w:t>Als in unsere</w:t>
      </w:r>
      <w:r>
        <w:rPr>
          <w:rFonts w:ascii="Verdana" w:hAnsi="Verdana"/>
          <w:sz w:val="18"/>
          <w:szCs w:val="18"/>
        </w:rPr>
        <w:t>m Ort Flüchtlinge gewohnt haben, hatten wir Anrufe von polnischen Ortsvorstehern</w:t>
      </w:r>
      <w:r w:rsidR="0034166E">
        <w:rPr>
          <w:rFonts w:ascii="Verdana" w:hAnsi="Verdana"/>
          <w:sz w:val="18"/>
          <w:szCs w:val="18"/>
        </w:rPr>
        <w:t xml:space="preserve">, dass die </w:t>
      </w:r>
      <w:r w:rsidR="0014346A">
        <w:rPr>
          <w:rFonts w:ascii="Verdana" w:hAnsi="Verdana"/>
          <w:sz w:val="18"/>
          <w:szCs w:val="18"/>
        </w:rPr>
        <w:t>Einwohner</w:t>
      </w:r>
      <w:r w:rsidR="0034166E">
        <w:rPr>
          <w:rFonts w:ascii="Verdana" w:hAnsi="Verdana"/>
          <w:sz w:val="18"/>
          <w:szCs w:val="18"/>
        </w:rPr>
        <w:t xml:space="preserve"> Angst davor haben, sie bei sich zu sehen.</w:t>
      </w:r>
      <w:r w:rsidR="0014346A">
        <w:rPr>
          <w:rFonts w:ascii="Verdana" w:hAnsi="Verdana"/>
          <w:sz w:val="18"/>
          <w:szCs w:val="18"/>
        </w:rPr>
        <w:t>“</w:t>
      </w:r>
    </w:p>
    <w:p w14:paraId="7D9521DC" w14:textId="5D40EF6E" w:rsidR="0034166E" w:rsidRPr="000678D1" w:rsidRDefault="0034166E" w:rsidP="000F7581">
      <w:pPr>
        <w:spacing w:after="0" w:line="360" w:lineRule="auto"/>
        <w:jc w:val="both"/>
        <w:rPr>
          <w:rFonts w:ascii="Verdana" w:hAnsi="Verdana"/>
          <w:sz w:val="12"/>
          <w:szCs w:val="12"/>
        </w:rPr>
      </w:pPr>
    </w:p>
    <w:p w14:paraId="1F2E2834" w14:textId="0FDB1435" w:rsidR="0034166E" w:rsidRDefault="0034166E" w:rsidP="000F7581">
      <w:pPr>
        <w:spacing w:after="0" w:line="360" w:lineRule="auto"/>
        <w:jc w:val="both"/>
        <w:rPr>
          <w:rFonts w:ascii="Verdana" w:hAnsi="Verdana"/>
          <w:sz w:val="18"/>
          <w:szCs w:val="18"/>
        </w:rPr>
      </w:pPr>
      <w:r>
        <w:rPr>
          <w:rFonts w:ascii="Verdana" w:hAnsi="Verdana"/>
          <w:sz w:val="18"/>
          <w:szCs w:val="18"/>
        </w:rPr>
        <w:t xml:space="preserve">Rita Schäper, deutsche Psychotherapeutin und Künstlerin, die in Jelenia Góra wohnt: </w:t>
      </w:r>
      <w:r w:rsidR="005876EA">
        <w:rPr>
          <w:rFonts w:ascii="Verdana" w:hAnsi="Verdana"/>
          <w:sz w:val="18"/>
          <w:szCs w:val="18"/>
        </w:rPr>
        <w:t>„</w:t>
      </w:r>
      <w:r>
        <w:rPr>
          <w:rFonts w:ascii="Verdana" w:hAnsi="Verdana"/>
          <w:sz w:val="18"/>
          <w:szCs w:val="18"/>
        </w:rPr>
        <w:t xml:space="preserve">Ich lebe seit zwanzig Jahren in Polen und ein paar Mal habe ich so etwas gehört wie </w:t>
      </w:r>
      <w:r w:rsidRPr="005876EA">
        <w:rPr>
          <w:rFonts w:ascii="Verdana" w:hAnsi="Verdana"/>
          <w:i/>
          <w:sz w:val="18"/>
          <w:szCs w:val="18"/>
        </w:rPr>
        <w:t>ich habe die Deutschen nie geliebt, aber ich habe nicht gewusst, wie ich das in deinem Beisein sagen soll</w:t>
      </w:r>
      <w:r>
        <w:rPr>
          <w:rFonts w:ascii="Verdana" w:hAnsi="Verdana"/>
          <w:sz w:val="18"/>
          <w:szCs w:val="18"/>
        </w:rPr>
        <w:t>.</w:t>
      </w:r>
    </w:p>
    <w:p w14:paraId="33118C7C" w14:textId="747BF825" w:rsidR="0034166E" w:rsidRDefault="0034166E" w:rsidP="000F7581">
      <w:pPr>
        <w:spacing w:after="0" w:line="360" w:lineRule="auto"/>
        <w:jc w:val="both"/>
        <w:rPr>
          <w:rFonts w:ascii="Verdana" w:hAnsi="Verdana"/>
          <w:sz w:val="18"/>
          <w:szCs w:val="18"/>
        </w:rPr>
      </w:pPr>
      <w:r>
        <w:rPr>
          <w:rFonts w:ascii="Verdana" w:hAnsi="Verdana"/>
          <w:sz w:val="18"/>
          <w:szCs w:val="18"/>
        </w:rPr>
        <w:t>Ich bin in Tränen ausgebrochen, als eine Bekannte mir von den Erfahrungen ihre</w:t>
      </w:r>
      <w:r w:rsidR="00F5589E">
        <w:rPr>
          <w:rFonts w:ascii="Verdana" w:hAnsi="Verdana"/>
          <w:sz w:val="18"/>
          <w:szCs w:val="18"/>
        </w:rPr>
        <w:t>r</w:t>
      </w:r>
      <w:r>
        <w:rPr>
          <w:rFonts w:ascii="Verdana" w:hAnsi="Verdana"/>
          <w:sz w:val="18"/>
          <w:szCs w:val="18"/>
        </w:rPr>
        <w:t xml:space="preserve"> Familie im Krieg erzählt hat, und sie hat sich </w:t>
      </w:r>
      <w:r w:rsidR="005876EA">
        <w:rPr>
          <w:rFonts w:ascii="Verdana" w:hAnsi="Verdana"/>
          <w:sz w:val="18"/>
          <w:szCs w:val="18"/>
        </w:rPr>
        <w:t xml:space="preserve">anschließend </w:t>
      </w:r>
      <w:r>
        <w:rPr>
          <w:rFonts w:ascii="Verdana" w:hAnsi="Verdana"/>
          <w:sz w:val="18"/>
          <w:szCs w:val="18"/>
        </w:rPr>
        <w:t>gewundert, dass mich das berühren konnte. Der persönliche Kontakt</w:t>
      </w:r>
      <w:r w:rsidR="00F5589E">
        <w:rPr>
          <w:rFonts w:ascii="Verdana" w:hAnsi="Verdana"/>
          <w:sz w:val="18"/>
          <w:szCs w:val="18"/>
        </w:rPr>
        <w:t xml:space="preserve"> </w:t>
      </w:r>
      <w:r>
        <w:rPr>
          <w:rFonts w:ascii="Verdana" w:hAnsi="Verdana"/>
          <w:sz w:val="18"/>
          <w:szCs w:val="18"/>
        </w:rPr>
        <w:t>hilft sehr dabei, Stereotypen und Voreingenommenheit zu durchbrechen.</w:t>
      </w:r>
      <w:r w:rsidR="00DA41B2">
        <w:rPr>
          <w:rFonts w:ascii="Verdana" w:hAnsi="Verdana"/>
          <w:sz w:val="18"/>
          <w:szCs w:val="18"/>
        </w:rPr>
        <w:t xml:space="preserve"> </w:t>
      </w:r>
      <w:r w:rsidR="00201A7B">
        <w:rPr>
          <w:rFonts w:ascii="Verdana" w:hAnsi="Verdana"/>
          <w:sz w:val="18"/>
          <w:szCs w:val="18"/>
        </w:rPr>
        <w:t>J</w:t>
      </w:r>
      <w:r w:rsidR="00DA41B2">
        <w:rPr>
          <w:rFonts w:ascii="Verdana" w:hAnsi="Verdana"/>
          <w:sz w:val="18"/>
          <w:szCs w:val="18"/>
        </w:rPr>
        <w:t xml:space="preserve">edoch ist es ohne gemeinsame Sprache schwierig, eine tiefergehende Bindung </w:t>
      </w:r>
      <w:r w:rsidR="009C7FF1">
        <w:rPr>
          <w:rFonts w:ascii="Verdana" w:hAnsi="Verdana"/>
          <w:sz w:val="18"/>
          <w:szCs w:val="18"/>
        </w:rPr>
        <w:t>aufzubauen.</w:t>
      </w:r>
      <w:r w:rsidR="005876EA">
        <w:rPr>
          <w:rFonts w:ascii="Verdana" w:hAnsi="Verdana"/>
          <w:sz w:val="18"/>
          <w:szCs w:val="18"/>
        </w:rPr>
        <w:t>“</w:t>
      </w:r>
    </w:p>
    <w:p w14:paraId="23354AAE" w14:textId="4E7EC622" w:rsidR="009C7FF1" w:rsidRPr="000678D1" w:rsidRDefault="009C7FF1" w:rsidP="000F7581">
      <w:pPr>
        <w:spacing w:after="0" w:line="360" w:lineRule="auto"/>
        <w:jc w:val="both"/>
        <w:rPr>
          <w:rFonts w:ascii="Verdana" w:hAnsi="Verdana"/>
          <w:sz w:val="12"/>
          <w:szCs w:val="12"/>
        </w:rPr>
      </w:pPr>
    </w:p>
    <w:p w14:paraId="7083E6C8" w14:textId="758175E2" w:rsidR="009C7FF1" w:rsidRPr="009C7FF1" w:rsidRDefault="009C7FF1" w:rsidP="000F7581">
      <w:pPr>
        <w:spacing w:after="0" w:line="360" w:lineRule="auto"/>
        <w:jc w:val="both"/>
        <w:rPr>
          <w:rFonts w:ascii="Verdana" w:hAnsi="Verdana"/>
          <w:b/>
          <w:bCs/>
          <w:sz w:val="18"/>
          <w:szCs w:val="18"/>
        </w:rPr>
      </w:pPr>
      <w:r w:rsidRPr="009C7FF1">
        <w:rPr>
          <w:rFonts w:ascii="Verdana" w:hAnsi="Verdana"/>
          <w:b/>
          <w:bCs/>
          <w:sz w:val="18"/>
          <w:szCs w:val="18"/>
        </w:rPr>
        <w:t>Wasserdiebe?</w:t>
      </w:r>
    </w:p>
    <w:p w14:paraId="02944B14" w14:textId="68EA7D54" w:rsidR="009C7FF1" w:rsidRDefault="009C7FF1" w:rsidP="000F7581">
      <w:pPr>
        <w:spacing w:after="0" w:line="360" w:lineRule="auto"/>
        <w:jc w:val="both"/>
        <w:rPr>
          <w:rFonts w:ascii="Verdana" w:hAnsi="Verdana"/>
          <w:sz w:val="18"/>
          <w:szCs w:val="18"/>
        </w:rPr>
      </w:pPr>
      <w:r>
        <w:rPr>
          <w:rFonts w:ascii="Verdana" w:hAnsi="Verdana"/>
          <w:sz w:val="18"/>
          <w:szCs w:val="18"/>
        </w:rPr>
        <w:t>Hinter der Grenze Polens beginnt kein Paradies.</w:t>
      </w:r>
    </w:p>
    <w:p w14:paraId="556E10E8" w14:textId="35A5319E" w:rsidR="000678D1" w:rsidRDefault="009C7FF1" w:rsidP="000F7581">
      <w:pPr>
        <w:spacing w:after="0" w:line="360" w:lineRule="auto"/>
        <w:jc w:val="both"/>
        <w:rPr>
          <w:rFonts w:ascii="Verdana" w:hAnsi="Verdana"/>
          <w:sz w:val="18"/>
          <w:szCs w:val="18"/>
        </w:rPr>
      </w:pPr>
      <w:r>
        <w:rPr>
          <w:rFonts w:ascii="Verdana" w:hAnsi="Verdana"/>
          <w:sz w:val="18"/>
          <w:szCs w:val="18"/>
        </w:rPr>
        <w:t xml:space="preserve">Sachsen </w:t>
      </w:r>
      <w:r w:rsidR="005876EA">
        <w:rPr>
          <w:rFonts w:ascii="Verdana" w:hAnsi="Verdana"/>
          <w:sz w:val="18"/>
          <w:szCs w:val="18"/>
        </w:rPr>
        <w:t>–</w:t>
      </w:r>
      <w:r>
        <w:rPr>
          <w:rFonts w:ascii="Verdana" w:hAnsi="Verdana"/>
          <w:sz w:val="18"/>
          <w:szCs w:val="18"/>
        </w:rPr>
        <w:t xml:space="preserve"> das ist ein sich entvölkerndes Bundesland, dem sein </w:t>
      </w:r>
      <w:r w:rsidR="00081348">
        <w:rPr>
          <w:rFonts w:ascii="Verdana" w:hAnsi="Verdana"/>
          <w:sz w:val="18"/>
          <w:szCs w:val="18"/>
        </w:rPr>
        <w:t>Image</w:t>
      </w:r>
      <w:r>
        <w:rPr>
          <w:rFonts w:ascii="Verdana" w:hAnsi="Verdana"/>
          <w:sz w:val="18"/>
          <w:szCs w:val="18"/>
        </w:rPr>
        <w:t xml:space="preserve"> einer braunen Nach-DDR-Provinz im Wege steht. Bei den Parlamentswahlen im Jahr 2017 hat hier die rechtspo-pulistische Partei AfD mit einem starken 27-prozentigen </w:t>
      </w:r>
      <w:r w:rsidR="001B1418">
        <w:rPr>
          <w:rFonts w:ascii="Verdana" w:hAnsi="Verdana"/>
          <w:sz w:val="18"/>
          <w:szCs w:val="18"/>
        </w:rPr>
        <w:t>Er-</w:t>
      </w:r>
    </w:p>
    <w:p w14:paraId="55AFC308" w14:textId="77777777" w:rsidR="000678D1" w:rsidRDefault="000678D1" w:rsidP="000F7581">
      <w:pPr>
        <w:spacing w:after="0" w:line="360" w:lineRule="auto"/>
        <w:jc w:val="both"/>
        <w:rPr>
          <w:rFonts w:ascii="Verdana" w:hAnsi="Verdana"/>
          <w:sz w:val="18"/>
          <w:szCs w:val="18"/>
        </w:rPr>
      </w:pPr>
    </w:p>
    <w:p w14:paraId="1566F9CD" w14:textId="6EEAF717" w:rsidR="000678D1" w:rsidRPr="00D9706C" w:rsidRDefault="000678D1" w:rsidP="000678D1">
      <w:pPr>
        <w:spacing w:after="0" w:line="360" w:lineRule="auto"/>
        <w:jc w:val="right"/>
        <w:rPr>
          <w:rFonts w:ascii="Verdana" w:hAnsi="Verdana"/>
          <w:sz w:val="8"/>
          <w:szCs w:val="8"/>
        </w:rPr>
      </w:pPr>
      <w:r>
        <w:rPr>
          <w:rFonts w:ascii="Verdana" w:hAnsi="Verdana"/>
          <w:sz w:val="16"/>
          <w:szCs w:val="16"/>
        </w:rPr>
        <w:t>10/</w:t>
      </w:r>
      <w:r w:rsidRPr="00C309F8">
        <w:rPr>
          <w:rFonts w:ascii="Verdana" w:hAnsi="Verdana"/>
          <w:sz w:val="16"/>
          <w:szCs w:val="16"/>
        </w:rPr>
        <w:t>15</w:t>
      </w:r>
    </w:p>
    <w:p w14:paraId="0D16DBA6" w14:textId="77777777" w:rsidR="000678D1" w:rsidRDefault="000678D1" w:rsidP="000F7581">
      <w:pPr>
        <w:spacing w:after="0" w:line="360" w:lineRule="auto"/>
        <w:jc w:val="both"/>
        <w:rPr>
          <w:rFonts w:ascii="Verdana" w:hAnsi="Verdana"/>
          <w:sz w:val="18"/>
          <w:szCs w:val="18"/>
        </w:rPr>
      </w:pPr>
    </w:p>
    <w:p w14:paraId="5B65E145" w14:textId="36183663" w:rsidR="009C7FF1" w:rsidRDefault="009C7FF1" w:rsidP="000F7581">
      <w:pPr>
        <w:spacing w:after="0" w:line="360" w:lineRule="auto"/>
        <w:jc w:val="both"/>
        <w:rPr>
          <w:rFonts w:ascii="Verdana" w:hAnsi="Verdana"/>
          <w:sz w:val="18"/>
          <w:szCs w:val="18"/>
        </w:rPr>
      </w:pPr>
      <w:r>
        <w:rPr>
          <w:rFonts w:ascii="Verdana" w:hAnsi="Verdana"/>
          <w:sz w:val="18"/>
          <w:szCs w:val="18"/>
        </w:rPr>
        <w:t>gebnis gewonnen</w:t>
      </w:r>
      <w:r w:rsidR="000678D1">
        <w:rPr>
          <w:rFonts w:ascii="Verdana" w:hAnsi="Verdana"/>
          <w:sz w:val="18"/>
          <w:szCs w:val="18"/>
        </w:rPr>
        <w:t>. Und in dem an der polnischen Grenze ge-</w:t>
      </w:r>
      <w:r w:rsidR="008E2BAE">
        <w:rPr>
          <w:rFonts w:ascii="Verdana" w:hAnsi="Verdana"/>
          <w:sz w:val="18"/>
          <w:szCs w:val="18"/>
        </w:rPr>
        <w:t xml:space="preserve"> </w:t>
      </w:r>
      <w:r>
        <w:rPr>
          <w:rFonts w:ascii="Verdana" w:hAnsi="Verdana"/>
          <w:sz w:val="18"/>
          <w:szCs w:val="18"/>
        </w:rPr>
        <w:t xml:space="preserve"> </w:t>
      </w:r>
      <w:r w:rsidR="000678D1">
        <w:rPr>
          <w:rFonts w:ascii="Verdana" w:hAnsi="Verdana"/>
          <w:sz w:val="18"/>
          <w:szCs w:val="18"/>
        </w:rPr>
        <w:t xml:space="preserve">legenen Ostritz </w:t>
      </w:r>
      <w:r w:rsidR="0019061D">
        <w:rPr>
          <w:rFonts w:ascii="Verdana" w:hAnsi="Verdana"/>
          <w:sz w:val="18"/>
          <w:szCs w:val="18"/>
        </w:rPr>
        <w:t>hat im vergangenen Jahr das neonazistische Festival „Schild und Schwert (KP1)“ („Tarcza i Miecz“) stattge</w:t>
      </w:r>
      <w:r w:rsidR="001B1418">
        <w:rPr>
          <w:rFonts w:ascii="Verdana" w:hAnsi="Verdana"/>
          <w:sz w:val="18"/>
          <w:szCs w:val="18"/>
        </w:rPr>
        <w:t>-</w:t>
      </w:r>
      <w:r w:rsidR="0019061D">
        <w:rPr>
          <w:rFonts w:ascii="Verdana" w:hAnsi="Verdana"/>
          <w:sz w:val="18"/>
          <w:szCs w:val="18"/>
        </w:rPr>
        <w:t>funden.</w:t>
      </w:r>
    </w:p>
    <w:p w14:paraId="6BE0476B" w14:textId="1620C2EC" w:rsidR="0019061D" w:rsidRPr="001B1418" w:rsidRDefault="0019061D" w:rsidP="000F7581">
      <w:pPr>
        <w:spacing w:after="0" w:line="360" w:lineRule="auto"/>
        <w:jc w:val="both"/>
        <w:rPr>
          <w:rFonts w:ascii="Verdana" w:hAnsi="Verdana"/>
          <w:sz w:val="14"/>
          <w:szCs w:val="14"/>
        </w:rPr>
      </w:pPr>
    </w:p>
    <w:p w14:paraId="4E659CD3" w14:textId="488C5B75" w:rsidR="00A47F1D" w:rsidRDefault="00910A7C" w:rsidP="000F7581">
      <w:pPr>
        <w:spacing w:after="0" w:line="360" w:lineRule="auto"/>
        <w:jc w:val="both"/>
        <w:rPr>
          <w:rFonts w:ascii="Verdana" w:hAnsi="Verdana"/>
          <w:sz w:val="18"/>
          <w:szCs w:val="18"/>
        </w:rPr>
      </w:pPr>
      <w:r>
        <w:rPr>
          <w:rFonts w:ascii="Verdana" w:hAnsi="Verdana"/>
          <w:sz w:val="18"/>
          <w:szCs w:val="18"/>
        </w:rPr>
        <w:t>D</w:t>
      </w:r>
      <w:r w:rsidR="004C79AE">
        <w:rPr>
          <w:rFonts w:ascii="Verdana" w:hAnsi="Verdana"/>
          <w:sz w:val="18"/>
          <w:szCs w:val="18"/>
        </w:rPr>
        <w:t xml:space="preserve">ie </w:t>
      </w:r>
      <w:r w:rsidR="00743569">
        <w:rPr>
          <w:rFonts w:ascii="Verdana" w:hAnsi="Verdana"/>
          <w:sz w:val="18"/>
          <w:szCs w:val="18"/>
        </w:rPr>
        <w:t>Region Liberec</w:t>
      </w:r>
      <w:r w:rsidR="00DD794B">
        <w:rPr>
          <w:rFonts w:ascii="Verdana" w:hAnsi="Verdana"/>
          <w:sz w:val="18"/>
          <w:szCs w:val="18"/>
        </w:rPr>
        <w:t xml:space="preserve"> </w:t>
      </w:r>
      <w:r>
        <w:rPr>
          <w:rFonts w:ascii="Verdana" w:hAnsi="Verdana"/>
          <w:sz w:val="18"/>
          <w:szCs w:val="18"/>
        </w:rPr>
        <w:t xml:space="preserve">liegt als solche </w:t>
      </w:r>
      <w:r w:rsidR="00A410BF">
        <w:rPr>
          <w:rFonts w:ascii="Verdana" w:hAnsi="Verdana"/>
          <w:sz w:val="18"/>
          <w:szCs w:val="18"/>
        </w:rPr>
        <w:t>im Einkommen</w:t>
      </w:r>
      <w:r w:rsidR="00DD794B">
        <w:rPr>
          <w:rFonts w:ascii="Verdana" w:hAnsi="Verdana"/>
          <w:sz w:val="18"/>
          <w:szCs w:val="18"/>
        </w:rPr>
        <w:t xml:space="preserve"> </w:t>
      </w:r>
      <w:r w:rsidR="00A410BF">
        <w:rPr>
          <w:rFonts w:ascii="Verdana" w:hAnsi="Verdana"/>
          <w:sz w:val="18"/>
          <w:szCs w:val="18"/>
        </w:rPr>
        <w:t xml:space="preserve">der Haushalte </w:t>
      </w:r>
      <w:r w:rsidR="00DD794B">
        <w:rPr>
          <w:rFonts w:ascii="Verdana" w:hAnsi="Verdana"/>
          <w:sz w:val="18"/>
          <w:szCs w:val="18"/>
        </w:rPr>
        <w:t>etwas unterhalb de</w:t>
      </w:r>
      <w:r w:rsidR="008E01BA">
        <w:rPr>
          <w:rFonts w:ascii="Verdana" w:hAnsi="Verdana"/>
          <w:sz w:val="18"/>
          <w:szCs w:val="18"/>
        </w:rPr>
        <w:t>s</w:t>
      </w:r>
      <w:r w:rsidR="00DD794B">
        <w:rPr>
          <w:rFonts w:ascii="Verdana" w:hAnsi="Verdana"/>
          <w:sz w:val="18"/>
          <w:szCs w:val="18"/>
        </w:rPr>
        <w:t xml:space="preserve"> tschechische</w:t>
      </w:r>
      <w:r w:rsidR="008E01BA">
        <w:rPr>
          <w:rFonts w:ascii="Verdana" w:hAnsi="Verdana"/>
          <w:sz w:val="18"/>
          <w:szCs w:val="18"/>
        </w:rPr>
        <w:t>n</w:t>
      </w:r>
      <w:r w:rsidR="00DD794B">
        <w:rPr>
          <w:rFonts w:ascii="Verdana" w:hAnsi="Verdana"/>
          <w:sz w:val="18"/>
          <w:szCs w:val="18"/>
        </w:rPr>
        <w:t xml:space="preserve"> </w:t>
      </w:r>
      <w:r w:rsidR="00415150">
        <w:rPr>
          <w:rFonts w:ascii="Verdana" w:hAnsi="Verdana"/>
          <w:sz w:val="18"/>
          <w:szCs w:val="18"/>
        </w:rPr>
        <w:t>Landes</w:t>
      </w:r>
      <w:r w:rsidR="008E01BA">
        <w:rPr>
          <w:rFonts w:ascii="Verdana" w:hAnsi="Verdana"/>
          <w:sz w:val="18"/>
          <w:szCs w:val="18"/>
        </w:rPr>
        <w:t>durch</w:t>
      </w:r>
      <w:r>
        <w:rPr>
          <w:rFonts w:ascii="Verdana" w:hAnsi="Verdana"/>
          <w:sz w:val="18"/>
          <w:szCs w:val="18"/>
        </w:rPr>
        <w:t>-</w:t>
      </w:r>
      <w:r w:rsidR="008E01BA">
        <w:rPr>
          <w:rFonts w:ascii="Verdana" w:hAnsi="Verdana"/>
          <w:sz w:val="18"/>
          <w:szCs w:val="18"/>
        </w:rPr>
        <w:t>schnitts</w:t>
      </w:r>
      <w:r w:rsidR="00415150">
        <w:rPr>
          <w:rFonts w:ascii="Verdana" w:hAnsi="Verdana"/>
          <w:sz w:val="18"/>
          <w:szCs w:val="18"/>
        </w:rPr>
        <w:t>. Hier arbeiten Polen hauptsächlich in der Fahrzeug</w:t>
      </w:r>
      <w:r w:rsidR="005B1F57">
        <w:rPr>
          <w:rFonts w:ascii="Verdana" w:hAnsi="Verdana"/>
          <w:sz w:val="18"/>
          <w:szCs w:val="18"/>
        </w:rPr>
        <w:t>-</w:t>
      </w:r>
      <w:r w:rsidR="00415150">
        <w:rPr>
          <w:rFonts w:ascii="Verdana" w:hAnsi="Verdana"/>
          <w:sz w:val="18"/>
          <w:szCs w:val="18"/>
        </w:rPr>
        <w:t xml:space="preserve">industrie. Und junge </w:t>
      </w:r>
      <w:r w:rsidR="00846B4C">
        <w:rPr>
          <w:rFonts w:ascii="Verdana" w:hAnsi="Verdana"/>
          <w:sz w:val="18"/>
          <w:szCs w:val="18"/>
        </w:rPr>
        <w:t>Schwule</w:t>
      </w:r>
      <w:r w:rsidR="00415150">
        <w:rPr>
          <w:rFonts w:ascii="Verdana" w:hAnsi="Verdana"/>
          <w:sz w:val="18"/>
          <w:szCs w:val="18"/>
        </w:rPr>
        <w:t xml:space="preserve"> aus der Region kommen – so wie das Petr Vodsedálek in einer Reportage für „Cafebabel“ beschreibt </w:t>
      </w:r>
      <w:r w:rsidR="00846B4C">
        <w:rPr>
          <w:rFonts w:ascii="Verdana" w:hAnsi="Verdana"/>
          <w:sz w:val="18"/>
          <w:szCs w:val="18"/>
        </w:rPr>
        <w:t>–</w:t>
      </w:r>
      <w:r w:rsidR="00415150">
        <w:rPr>
          <w:rFonts w:ascii="Verdana" w:hAnsi="Verdana"/>
          <w:sz w:val="18"/>
          <w:szCs w:val="18"/>
        </w:rPr>
        <w:t xml:space="preserve"> zu</w:t>
      </w:r>
      <w:r w:rsidR="00846B4C">
        <w:rPr>
          <w:rFonts w:ascii="Verdana" w:hAnsi="Verdana"/>
          <w:sz w:val="18"/>
          <w:szCs w:val="18"/>
        </w:rPr>
        <w:t xml:space="preserve"> Grindr-</w:t>
      </w:r>
      <w:r w:rsidR="00415150">
        <w:rPr>
          <w:rFonts w:ascii="Verdana" w:hAnsi="Verdana"/>
          <w:sz w:val="18"/>
          <w:szCs w:val="18"/>
        </w:rPr>
        <w:t>Date</w:t>
      </w:r>
      <w:r w:rsidR="00846B4C">
        <w:rPr>
          <w:rFonts w:ascii="Verdana" w:hAnsi="Verdana"/>
          <w:sz w:val="18"/>
          <w:szCs w:val="18"/>
        </w:rPr>
        <w:t>s</w:t>
      </w:r>
      <w:r w:rsidR="00415150">
        <w:rPr>
          <w:rFonts w:ascii="Verdana" w:hAnsi="Verdana"/>
          <w:sz w:val="18"/>
          <w:szCs w:val="18"/>
        </w:rPr>
        <w:t>, um Anonymität zu wahren und etwas locker zu werden in dem tol</w:t>
      </w:r>
      <w:r w:rsidR="00A47F1D">
        <w:rPr>
          <w:rFonts w:ascii="Verdana" w:hAnsi="Verdana"/>
          <w:sz w:val="18"/>
          <w:szCs w:val="18"/>
        </w:rPr>
        <w:t>e</w:t>
      </w:r>
      <w:r w:rsidR="00415150">
        <w:rPr>
          <w:rFonts w:ascii="Verdana" w:hAnsi="Verdana"/>
          <w:sz w:val="18"/>
          <w:szCs w:val="18"/>
        </w:rPr>
        <w:t>ra</w:t>
      </w:r>
      <w:r w:rsidR="00A47F1D">
        <w:rPr>
          <w:rFonts w:ascii="Verdana" w:hAnsi="Verdana"/>
          <w:sz w:val="18"/>
          <w:szCs w:val="18"/>
        </w:rPr>
        <w:t>n</w:t>
      </w:r>
      <w:r w:rsidR="00415150">
        <w:rPr>
          <w:rFonts w:ascii="Verdana" w:hAnsi="Verdana"/>
          <w:sz w:val="18"/>
          <w:szCs w:val="18"/>
        </w:rPr>
        <w:t>teren Tschechien.</w:t>
      </w:r>
      <w:r w:rsidR="00A47F1D">
        <w:rPr>
          <w:rFonts w:ascii="Verdana" w:hAnsi="Verdana"/>
          <w:sz w:val="18"/>
          <w:szCs w:val="18"/>
        </w:rPr>
        <w:t xml:space="preserve"> Polen wird hier mit Diebstahl … von Wasser assoziiert.</w:t>
      </w:r>
    </w:p>
    <w:p w14:paraId="01E28346" w14:textId="40FB5C35" w:rsidR="0019061D" w:rsidRPr="001B1418" w:rsidRDefault="00415150" w:rsidP="000F7581">
      <w:pPr>
        <w:spacing w:after="0" w:line="360" w:lineRule="auto"/>
        <w:jc w:val="both"/>
        <w:rPr>
          <w:rFonts w:ascii="Verdana" w:hAnsi="Verdana"/>
          <w:sz w:val="12"/>
          <w:szCs w:val="12"/>
        </w:rPr>
      </w:pPr>
      <w:r>
        <w:rPr>
          <w:rFonts w:ascii="Verdana" w:hAnsi="Verdana"/>
          <w:sz w:val="18"/>
          <w:szCs w:val="18"/>
        </w:rPr>
        <w:t xml:space="preserve"> </w:t>
      </w:r>
    </w:p>
    <w:p w14:paraId="060D2291" w14:textId="3E74ACF3" w:rsidR="00D51863" w:rsidRDefault="00D51863" w:rsidP="000F7581">
      <w:pPr>
        <w:spacing w:after="0" w:line="360" w:lineRule="auto"/>
        <w:jc w:val="both"/>
        <w:rPr>
          <w:rFonts w:ascii="Verdana" w:hAnsi="Verdana"/>
          <w:sz w:val="18"/>
          <w:szCs w:val="18"/>
        </w:rPr>
      </w:pPr>
      <w:r>
        <w:rPr>
          <w:rFonts w:ascii="Verdana" w:hAnsi="Verdana"/>
          <w:sz w:val="18"/>
          <w:szCs w:val="18"/>
        </w:rPr>
        <w:t>Jan Polášek</w:t>
      </w:r>
      <w:r w:rsidR="00114802">
        <w:rPr>
          <w:rFonts w:ascii="Verdana" w:hAnsi="Verdana"/>
          <w:sz w:val="18"/>
          <w:szCs w:val="18"/>
        </w:rPr>
        <w:t>, Aktivist der Umweltorganisation „Limity jsme my“ („Wir sind</w:t>
      </w:r>
      <w:r w:rsidR="005501B1">
        <w:rPr>
          <w:rFonts w:ascii="Verdana" w:hAnsi="Verdana"/>
          <w:sz w:val="18"/>
          <w:szCs w:val="18"/>
        </w:rPr>
        <w:t xml:space="preserve"> </w:t>
      </w:r>
      <w:r w:rsidR="00406683">
        <w:rPr>
          <w:rFonts w:ascii="Verdana" w:hAnsi="Verdana"/>
          <w:sz w:val="18"/>
          <w:szCs w:val="18"/>
        </w:rPr>
        <w:t>die Grenzen</w:t>
      </w:r>
      <w:r w:rsidR="005501B1">
        <w:rPr>
          <w:rFonts w:ascii="Verdana" w:hAnsi="Verdana"/>
          <w:sz w:val="18"/>
          <w:szCs w:val="18"/>
        </w:rPr>
        <w:t xml:space="preserve">“): </w:t>
      </w:r>
      <w:r w:rsidR="005B1F57">
        <w:rPr>
          <w:rFonts w:ascii="Verdana" w:hAnsi="Verdana"/>
          <w:sz w:val="18"/>
          <w:szCs w:val="18"/>
        </w:rPr>
        <w:t>„</w:t>
      </w:r>
      <w:r w:rsidR="005501B1">
        <w:rPr>
          <w:rFonts w:ascii="Verdana" w:hAnsi="Verdana"/>
          <w:sz w:val="18"/>
          <w:szCs w:val="18"/>
        </w:rPr>
        <w:t>Untersuchungen der Nordtschechi</w:t>
      </w:r>
      <w:r w:rsidR="00910A7C">
        <w:rPr>
          <w:rFonts w:ascii="Verdana" w:hAnsi="Verdana"/>
          <w:sz w:val="18"/>
          <w:szCs w:val="18"/>
        </w:rPr>
        <w:t>-</w:t>
      </w:r>
      <w:r w:rsidR="005501B1">
        <w:rPr>
          <w:rFonts w:ascii="Verdana" w:hAnsi="Verdana"/>
          <w:sz w:val="18"/>
          <w:szCs w:val="18"/>
        </w:rPr>
        <w:t>schen</w:t>
      </w:r>
      <w:r w:rsidR="0020235D">
        <w:rPr>
          <w:rFonts w:ascii="Verdana" w:hAnsi="Verdana"/>
          <w:sz w:val="18"/>
          <w:szCs w:val="18"/>
        </w:rPr>
        <w:t xml:space="preserve"> Wasserwerksgesellschaft haben ergeben, dass </w:t>
      </w:r>
      <w:r w:rsidR="006C217C">
        <w:rPr>
          <w:rFonts w:ascii="Verdana" w:hAnsi="Verdana"/>
          <w:sz w:val="18"/>
          <w:szCs w:val="18"/>
        </w:rPr>
        <w:t>der ge</w:t>
      </w:r>
      <w:r w:rsidR="00910A7C">
        <w:rPr>
          <w:rFonts w:ascii="Verdana" w:hAnsi="Verdana"/>
          <w:sz w:val="18"/>
          <w:szCs w:val="18"/>
        </w:rPr>
        <w:t>-</w:t>
      </w:r>
      <w:r w:rsidR="006C217C">
        <w:rPr>
          <w:rFonts w:ascii="Verdana" w:hAnsi="Verdana"/>
          <w:sz w:val="18"/>
          <w:szCs w:val="18"/>
        </w:rPr>
        <w:t xml:space="preserve">plante Ausbau des Tagebaus auf polnischer Seite </w:t>
      </w:r>
      <w:r w:rsidR="00B81225">
        <w:rPr>
          <w:rFonts w:ascii="Verdana" w:hAnsi="Verdana"/>
          <w:sz w:val="18"/>
          <w:szCs w:val="18"/>
        </w:rPr>
        <w:t>sogar 30</w:t>
      </w:r>
      <w:r w:rsidR="00846B4C">
        <w:rPr>
          <w:rFonts w:ascii="Verdana" w:hAnsi="Verdana"/>
          <w:sz w:val="18"/>
          <w:szCs w:val="18"/>
        </w:rPr>
        <w:t>.</w:t>
      </w:r>
      <w:r w:rsidR="00B81225">
        <w:rPr>
          <w:rFonts w:ascii="Verdana" w:hAnsi="Verdana"/>
          <w:sz w:val="18"/>
          <w:szCs w:val="18"/>
        </w:rPr>
        <w:t>000 Einwohner Tschechiens vom Wasser abschneiden kann. Schon jetzt beläuft sich der Abfall des Grundwasserspiegels auf 40</w:t>
      </w:r>
      <w:r w:rsidR="00846B4C">
        <w:rPr>
          <w:rFonts w:ascii="Verdana" w:hAnsi="Verdana"/>
          <w:sz w:val="18"/>
          <w:szCs w:val="18"/>
        </w:rPr>
        <w:t>-</w:t>
      </w:r>
      <w:r w:rsidR="00B81225">
        <w:rPr>
          <w:rFonts w:ascii="Verdana" w:hAnsi="Verdana"/>
          <w:sz w:val="18"/>
          <w:szCs w:val="18"/>
        </w:rPr>
        <w:t>60 Meter. Eine Gefahr besteht für die angrenzenden Ortschaften wie Hradek an der Neiße, Frýdlant, Višnová.</w:t>
      </w:r>
      <w:r w:rsidR="005B1F57">
        <w:rPr>
          <w:rFonts w:ascii="Verdana" w:hAnsi="Verdana"/>
          <w:sz w:val="18"/>
          <w:szCs w:val="18"/>
        </w:rPr>
        <w:t>“</w:t>
      </w:r>
    </w:p>
    <w:p w14:paraId="46FC9EAB" w14:textId="645FF311" w:rsidR="00B81225" w:rsidRPr="001B1418" w:rsidRDefault="00B81225" w:rsidP="000F7581">
      <w:pPr>
        <w:spacing w:after="0" w:line="360" w:lineRule="auto"/>
        <w:jc w:val="both"/>
        <w:rPr>
          <w:rFonts w:ascii="Verdana" w:hAnsi="Verdana"/>
          <w:sz w:val="14"/>
          <w:szCs w:val="14"/>
        </w:rPr>
      </w:pPr>
    </w:p>
    <w:p w14:paraId="7D5D8CAA" w14:textId="6A31DBC6" w:rsidR="00B81225" w:rsidRDefault="00B81225" w:rsidP="000F7581">
      <w:pPr>
        <w:spacing w:after="0" w:line="360" w:lineRule="auto"/>
        <w:jc w:val="both"/>
        <w:rPr>
          <w:rFonts w:ascii="Verdana" w:hAnsi="Verdana"/>
          <w:sz w:val="18"/>
          <w:szCs w:val="18"/>
        </w:rPr>
      </w:pPr>
      <w:r>
        <w:rPr>
          <w:rFonts w:ascii="Verdana" w:hAnsi="Verdana"/>
          <w:sz w:val="18"/>
          <w:szCs w:val="18"/>
        </w:rPr>
        <w:t>Die tschechischen Medien reden seit ein paar Jahren rund um die Uhr darüber. Aber Polen, das eine Nutzung des Tagebaus bis zum Jahr 2044 plant, hat zu diesem Thema eine andere Meinung.</w:t>
      </w:r>
    </w:p>
    <w:p w14:paraId="25012C88" w14:textId="77777777" w:rsidR="00ED3447" w:rsidRPr="001B1418" w:rsidRDefault="00ED3447" w:rsidP="000F7581">
      <w:pPr>
        <w:spacing w:after="0" w:line="360" w:lineRule="auto"/>
        <w:jc w:val="both"/>
        <w:rPr>
          <w:rFonts w:ascii="Verdana" w:hAnsi="Verdana"/>
          <w:sz w:val="12"/>
          <w:szCs w:val="12"/>
        </w:rPr>
      </w:pPr>
    </w:p>
    <w:p w14:paraId="4FFCB10F" w14:textId="7543E5AE" w:rsidR="00B81225" w:rsidRDefault="00ED3447" w:rsidP="000F7581">
      <w:pPr>
        <w:spacing w:after="0" w:line="360" w:lineRule="auto"/>
        <w:jc w:val="both"/>
        <w:rPr>
          <w:rFonts w:ascii="Verdana" w:hAnsi="Verdana"/>
          <w:sz w:val="18"/>
          <w:szCs w:val="18"/>
        </w:rPr>
      </w:pPr>
      <w:r>
        <w:rPr>
          <w:rFonts w:ascii="Verdana" w:hAnsi="Verdana"/>
          <w:sz w:val="18"/>
          <w:szCs w:val="18"/>
        </w:rPr>
        <w:t xml:space="preserve">Sandra Apanasionek, PGE GiEK: </w:t>
      </w:r>
      <w:r w:rsidR="00D26B66">
        <w:rPr>
          <w:rFonts w:ascii="Verdana" w:hAnsi="Verdana"/>
          <w:sz w:val="18"/>
          <w:szCs w:val="18"/>
        </w:rPr>
        <w:t>„</w:t>
      </w:r>
      <w:r>
        <w:rPr>
          <w:rFonts w:ascii="Verdana" w:hAnsi="Verdana"/>
          <w:sz w:val="18"/>
          <w:szCs w:val="18"/>
        </w:rPr>
        <w:t xml:space="preserve">Es bestehen keine Voraussetzungen, die den Einfluss des Bergbaus </w:t>
      </w:r>
      <w:r w:rsidR="00D26B66">
        <w:rPr>
          <w:rFonts w:ascii="Verdana" w:hAnsi="Verdana"/>
          <w:sz w:val="18"/>
          <w:szCs w:val="18"/>
        </w:rPr>
        <w:t>im</w:t>
      </w:r>
      <w:r>
        <w:rPr>
          <w:rFonts w:ascii="Verdana" w:hAnsi="Verdana"/>
          <w:sz w:val="18"/>
          <w:szCs w:val="18"/>
        </w:rPr>
        <w:t xml:space="preserve"> </w:t>
      </w:r>
      <w:r w:rsidR="00D26B66">
        <w:rPr>
          <w:rFonts w:ascii="Verdana" w:hAnsi="Verdana"/>
          <w:sz w:val="18"/>
          <w:szCs w:val="18"/>
        </w:rPr>
        <w:t>Zittauer Becken</w:t>
      </w:r>
      <w:r>
        <w:rPr>
          <w:rFonts w:ascii="Verdana" w:hAnsi="Verdana"/>
          <w:sz w:val="18"/>
          <w:szCs w:val="18"/>
        </w:rPr>
        <w:t xml:space="preserve"> an acht aktiven Wasserentnahmestellen auf dem Gebiet Tschechiens</w:t>
      </w:r>
      <w:r w:rsidR="00DE78FD">
        <w:rPr>
          <w:rFonts w:ascii="Verdana" w:hAnsi="Verdana"/>
          <w:sz w:val="18"/>
          <w:szCs w:val="18"/>
        </w:rPr>
        <w:t xml:space="preserve"> bestätigen. Die Entwässerung des Tage</w:t>
      </w:r>
      <w:r w:rsidR="001B1418">
        <w:rPr>
          <w:rFonts w:ascii="Verdana" w:hAnsi="Verdana"/>
          <w:sz w:val="18"/>
          <w:szCs w:val="18"/>
        </w:rPr>
        <w:t>-</w:t>
      </w:r>
      <w:r w:rsidR="00DE78FD">
        <w:rPr>
          <w:rFonts w:ascii="Verdana" w:hAnsi="Verdana"/>
          <w:sz w:val="18"/>
          <w:szCs w:val="18"/>
        </w:rPr>
        <w:t>baus Turów kann lediglich Einfluss auf die Wasserentnah</w:t>
      </w:r>
      <w:r w:rsidR="001B1418">
        <w:rPr>
          <w:rFonts w:ascii="Verdana" w:hAnsi="Verdana"/>
          <w:sz w:val="18"/>
          <w:szCs w:val="18"/>
        </w:rPr>
        <w:t>-</w:t>
      </w:r>
      <w:r w:rsidR="00DE78FD">
        <w:rPr>
          <w:rFonts w:ascii="Verdana" w:hAnsi="Verdana"/>
          <w:sz w:val="18"/>
          <w:szCs w:val="18"/>
        </w:rPr>
        <w:t xml:space="preserve">mestelle in Uhelna haben. Zum Zwecke des Schutzes dieses </w:t>
      </w:r>
      <w:r w:rsidR="00DE78FD">
        <w:rPr>
          <w:rFonts w:ascii="Verdana" w:hAnsi="Verdana"/>
          <w:sz w:val="18"/>
          <w:szCs w:val="18"/>
        </w:rPr>
        <w:lastRenderedPageBreak/>
        <w:t>Entnahmestelle sind Maßnahmen zur E</w:t>
      </w:r>
      <w:r w:rsidR="00FA5644">
        <w:rPr>
          <w:rFonts w:ascii="Verdana" w:hAnsi="Verdana"/>
          <w:sz w:val="18"/>
          <w:szCs w:val="18"/>
        </w:rPr>
        <w:t>r</w:t>
      </w:r>
      <w:r w:rsidR="00DE78FD">
        <w:rPr>
          <w:rFonts w:ascii="Verdana" w:hAnsi="Verdana"/>
          <w:sz w:val="18"/>
          <w:szCs w:val="18"/>
        </w:rPr>
        <w:t>arbeitung technischer Mittel</w:t>
      </w:r>
      <w:r w:rsidR="00FA5644">
        <w:rPr>
          <w:rFonts w:ascii="Verdana" w:hAnsi="Verdana"/>
          <w:sz w:val="18"/>
          <w:szCs w:val="18"/>
        </w:rPr>
        <w:t xml:space="preserve"> zur Begrenzung dieses Einflusses </w:t>
      </w:r>
      <w:r w:rsidR="00050160">
        <w:rPr>
          <w:rFonts w:ascii="Verdana" w:hAnsi="Verdana"/>
          <w:sz w:val="18"/>
          <w:szCs w:val="18"/>
        </w:rPr>
        <w:t>aufgenommen worden.</w:t>
      </w:r>
    </w:p>
    <w:p w14:paraId="5931489C" w14:textId="22C526A1" w:rsidR="00050160" w:rsidRDefault="00050160" w:rsidP="000F7581">
      <w:pPr>
        <w:spacing w:after="0" w:line="360" w:lineRule="auto"/>
        <w:jc w:val="both"/>
        <w:rPr>
          <w:rFonts w:ascii="Verdana" w:hAnsi="Verdana"/>
          <w:sz w:val="18"/>
          <w:szCs w:val="18"/>
        </w:rPr>
      </w:pPr>
      <w:r>
        <w:rPr>
          <w:rFonts w:ascii="Verdana" w:hAnsi="Verdana"/>
          <w:sz w:val="18"/>
          <w:szCs w:val="18"/>
        </w:rPr>
        <w:t xml:space="preserve">Experten der tschechischen Seite erhalten laufend Materialien und Angaben von der polnischen Seite. </w:t>
      </w:r>
    </w:p>
    <w:p w14:paraId="0067BC45" w14:textId="26AE4503" w:rsidR="001B1418" w:rsidRPr="001B1418" w:rsidRDefault="001B1418" w:rsidP="000F7581">
      <w:pPr>
        <w:spacing w:after="0" w:line="360" w:lineRule="auto"/>
        <w:jc w:val="both"/>
        <w:rPr>
          <w:rFonts w:ascii="Verdana" w:hAnsi="Verdana"/>
          <w:sz w:val="12"/>
          <w:szCs w:val="12"/>
        </w:rPr>
      </w:pPr>
    </w:p>
    <w:p w14:paraId="2A6ED8FE" w14:textId="77777777" w:rsidR="00144EB3" w:rsidRDefault="001B1418" w:rsidP="000F7581">
      <w:pPr>
        <w:spacing w:after="0" w:line="360" w:lineRule="auto"/>
        <w:jc w:val="both"/>
        <w:rPr>
          <w:rFonts w:ascii="Verdana" w:hAnsi="Verdana"/>
          <w:b/>
          <w:bCs/>
          <w:sz w:val="24"/>
          <w:szCs w:val="24"/>
        </w:rPr>
      </w:pPr>
      <w:r w:rsidRPr="001B1418">
        <w:rPr>
          <w:rFonts w:ascii="Verdana" w:hAnsi="Verdana"/>
          <w:b/>
          <w:bCs/>
          <w:sz w:val="24"/>
          <w:szCs w:val="24"/>
        </w:rPr>
        <w:t xml:space="preserve">Die Nutzung des Bergwerks überwachen </w:t>
      </w:r>
    </w:p>
    <w:p w14:paraId="58B4F0C0" w14:textId="664DF9CE" w:rsidR="00144EB3" w:rsidRDefault="00DE51BC" w:rsidP="000F7581">
      <w:pPr>
        <w:spacing w:after="0" w:line="360" w:lineRule="auto"/>
        <w:jc w:val="both"/>
        <w:rPr>
          <w:rFonts w:ascii="Verdana" w:hAnsi="Verdana"/>
          <w:b/>
          <w:bCs/>
          <w:sz w:val="24"/>
          <w:szCs w:val="24"/>
        </w:rPr>
      </w:pPr>
      <w:r w:rsidRPr="001B1418">
        <w:rPr>
          <w:rFonts w:ascii="Verdana" w:hAnsi="Verdana"/>
          <w:b/>
          <w:bCs/>
          <w:sz w:val="24"/>
          <w:szCs w:val="24"/>
        </w:rPr>
        <w:t xml:space="preserve">polnische, tschechische und </w:t>
      </w:r>
      <w:r>
        <w:rPr>
          <w:rFonts w:ascii="Verdana" w:hAnsi="Verdana"/>
          <w:b/>
          <w:bCs/>
          <w:sz w:val="24"/>
          <w:szCs w:val="24"/>
        </w:rPr>
        <w:t>deutsche Ak-</w:t>
      </w:r>
    </w:p>
    <w:p w14:paraId="58753F82" w14:textId="77777777" w:rsidR="00DE51BC" w:rsidRDefault="00DE51BC" w:rsidP="000F7581">
      <w:pPr>
        <w:spacing w:after="0" w:line="360" w:lineRule="auto"/>
        <w:jc w:val="both"/>
        <w:rPr>
          <w:rFonts w:ascii="Verdana" w:hAnsi="Verdana"/>
          <w:b/>
          <w:bCs/>
          <w:sz w:val="24"/>
          <w:szCs w:val="24"/>
        </w:rPr>
      </w:pPr>
    </w:p>
    <w:p w14:paraId="41437A31" w14:textId="139CAD92" w:rsidR="003F416D" w:rsidRPr="00D9706C" w:rsidRDefault="003F416D" w:rsidP="003F416D">
      <w:pPr>
        <w:spacing w:after="0" w:line="360" w:lineRule="auto"/>
        <w:jc w:val="right"/>
        <w:rPr>
          <w:rFonts w:ascii="Verdana" w:hAnsi="Verdana"/>
          <w:sz w:val="8"/>
          <w:szCs w:val="8"/>
        </w:rPr>
      </w:pPr>
      <w:r>
        <w:rPr>
          <w:rFonts w:ascii="Verdana" w:hAnsi="Verdana"/>
          <w:sz w:val="16"/>
          <w:szCs w:val="16"/>
        </w:rPr>
        <w:t>11/</w:t>
      </w:r>
      <w:r w:rsidRPr="00C309F8">
        <w:rPr>
          <w:rFonts w:ascii="Verdana" w:hAnsi="Verdana"/>
          <w:sz w:val="16"/>
          <w:szCs w:val="16"/>
        </w:rPr>
        <w:t>15</w:t>
      </w:r>
    </w:p>
    <w:p w14:paraId="401A0A76" w14:textId="4BE0044E" w:rsidR="003F416D" w:rsidRDefault="003F416D" w:rsidP="000F7581">
      <w:pPr>
        <w:spacing w:after="0" w:line="360" w:lineRule="auto"/>
        <w:jc w:val="both"/>
        <w:rPr>
          <w:rFonts w:ascii="Verdana" w:hAnsi="Verdana"/>
          <w:b/>
          <w:bCs/>
          <w:sz w:val="24"/>
          <w:szCs w:val="24"/>
        </w:rPr>
      </w:pPr>
      <w:r>
        <w:rPr>
          <w:rFonts w:ascii="Verdana" w:hAnsi="Verdana"/>
          <w:b/>
          <w:bCs/>
          <w:sz w:val="24"/>
          <w:szCs w:val="24"/>
        </w:rPr>
        <w:t>tivisten gemeinsam. Die deutsche Europa-abgeordnete von den Grünen Ska Keller hatte vor kurzem in dieser Sache eine Abgeordnetenanfrage an die Europäische Kommission gerichtet. Aber die Einwoh</w:t>
      </w:r>
      <w:r w:rsidR="007B793B">
        <w:rPr>
          <w:rFonts w:ascii="Verdana" w:hAnsi="Verdana"/>
          <w:b/>
          <w:bCs/>
          <w:sz w:val="24"/>
          <w:szCs w:val="24"/>
        </w:rPr>
        <w:t>-</w:t>
      </w:r>
      <w:r>
        <w:rPr>
          <w:rFonts w:ascii="Verdana" w:hAnsi="Verdana"/>
          <w:b/>
          <w:bCs/>
          <w:sz w:val="24"/>
          <w:szCs w:val="24"/>
        </w:rPr>
        <w:t xml:space="preserve">ner aus der Gegend um Bogatynia </w:t>
      </w:r>
      <w:r w:rsidR="00955B5E">
        <w:rPr>
          <w:rFonts w:ascii="Verdana" w:hAnsi="Verdana"/>
          <w:b/>
          <w:bCs/>
          <w:sz w:val="24"/>
          <w:szCs w:val="24"/>
        </w:rPr>
        <w:t>kämp-fen um</w:t>
      </w:r>
      <w:r>
        <w:rPr>
          <w:rFonts w:ascii="Verdana" w:hAnsi="Verdana"/>
          <w:b/>
          <w:bCs/>
          <w:sz w:val="24"/>
          <w:szCs w:val="24"/>
        </w:rPr>
        <w:t xml:space="preserve"> das Bergwerk wie </w:t>
      </w:r>
      <w:r w:rsidR="00955B5E">
        <w:rPr>
          <w:rFonts w:ascii="Verdana" w:hAnsi="Verdana"/>
          <w:b/>
          <w:bCs/>
          <w:sz w:val="24"/>
          <w:szCs w:val="24"/>
        </w:rPr>
        <w:t>die Löwen.</w:t>
      </w:r>
      <w:r w:rsidR="00835B40">
        <w:rPr>
          <w:rFonts w:ascii="Verdana" w:hAnsi="Verdana"/>
          <w:b/>
          <w:bCs/>
          <w:sz w:val="24"/>
          <w:szCs w:val="24"/>
        </w:rPr>
        <w:t xml:space="preserve"> Sogar die, die dadurch aus ihren Häusern umgesiedelt </w:t>
      </w:r>
      <w:r w:rsidR="00DE51BC">
        <w:rPr>
          <w:rFonts w:ascii="Verdana" w:hAnsi="Verdana"/>
          <w:b/>
          <w:bCs/>
          <w:sz w:val="24"/>
          <w:szCs w:val="24"/>
        </w:rPr>
        <w:t>werden.</w:t>
      </w:r>
    </w:p>
    <w:p w14:paraId="0068E489" w14:textId="5313F95E" w:rsidR="00835B40" w:rsidRDefault="00835B40" w:rsidP="000F7581">
      <w:pPr>
        <w:spacing w:after="0" w:line="360" w:lineRule="auto"/>
        <w:jc w:val="both"/>
        <w:rPr>
          <w:rFonts w:ascii="Verdana" w:hAnsi="Verdana"/>
          <w:b/>
          <w:bCs/>
          <w:sz w:val="24"/>
          <w:szCs w:val="24"/>
        </w:rPr>
      </w:pPr>
    </w:p>
    <w:p w14:paraId="3C88AF27" w14:textId="514D8D9B" w:rsidR="00A26ACD" w:rsidRDefault="00835B40" w:rsidP="000F7581">
      <w:pPr>
        <w:spacing w:after="0" w:line="360" w:lineRule="auto"/>
        <w:jc w:val="both"/>
        <w:rPr>
          <w:rFonts w:ascii="Verdana" w:hAnsi="Verdana"/>
          <w:sz w:val="18"/>
          <w:szCs w:val="18"/>
        </w:rPr>
      </w:pPr>
      <w:r>
        <w:rPr>
          <w:rFonts w:ascii="Verdana" w:hAnsi="Verdana"/>
          <w:sz w:val="18"/>
          <w:szCs w:val="18"/>
        </w:rPr>
        <w:t>Die Sache betrifft Opolno-Zdrój</w:t>
      </w:r>
      <w:r w:rsidR="00755A11">
        <w:rPr>
          <w:rFonts w:ascii="Verdana" w:hAnsi="Verdana"/>
          <w:sz w:val="18"/>
          <w:szCs w:val="18"/>
        </w:rPr>
        <w:t xml:space="preserve">, ein ehemaliges deutsches Dorf, ehemals ein Kurort, heute teilweise </w:t>
      </w:r>
      <w:r w:rsidR="00C86B5D">
        <w:rPr>
          <w:rFonts w:ascii="Verdana" w:hAnsi="Verdana"/>
          <w:sz w:val="18"/>
          <w:szCs w:val="18"/>
        </w:rPr>
        <w:t>vom</w:t>
      </w:r>
      <w:r w:rsidR="00755A11">
        <w:rPr>
          <w:rFonts w:ascii="Verdana" w:hAnsi="Verdana"/>
          <w:sz w:val="18"/>
          <w:szCs w:val="18"/>
        </w:rPr>
        <w:t xml:space="preserve"> Tagebau aufgesaugt.</w:t>
      </w:r>
      <w:r w:rsidR="005007C7">
        <w:rPr>
          <w:rFonts w:ascii="Verdana" w:hAnsi="Verdana"/>
          <w:sz w:val="18"/>
          <w:szCs w:val="18"/>
        </w:rPr>
        <w:t xml:space="preserve"> </w:t>
      </w:r>
      <w:r w:rsidR="00F074EA">
        <w:rPr>
          <w:rFonts w:ascii="Verdana" w:hAnsi="Verdana"/>
          <w:sz w:val="18"/>
          <w:szCs w:val="18"/>
        </w:rPr>
        <w:t xml:space="preserve">Der </w:t>
      </w:r>
      <w:r w:rsidR="005007C7">
        <w:rPr>
          <w:rFonts w:ascii="Verdana" w:hAnsi="Verdana"/>
          <w:sz w:val="18"/>
          <w:szCs w:val="18"/>
        </w:rPr>
        <w:t>langsam</w:t>
      </w:r>
      <w:r w:rsidR="00FC09EB">
        <w:rPr>
          <w:rFonts w:ascii="Verdana" w:hAnsi="Verdana"/>
          <w:sz w:val="18"/>
          <w:szCs w:val="18"/>
        </w:rPr>
        <w:t xml:space="preserve"> </w:t>
      </w:r>
      <w:r w:rsidR="00F074EA">
        <w:rPr>
          <w:rFonts w:ascii="Verdana" w:hAnsi="Verdana"/>
          <w:sz w:val="18"/>
          <w:szCs w:val="18"/>
        </w:rPr>
        <w:t>zu dem</w:t>
      </w:r>
      <w:r w:rsidR="00FC09EB">
        <w:rPr>
          <w:rFonts w:ascii="Verdana" w:hAnsi="Verdana"/>
          <w:sz w:val="18"/>
          <w:szCs w:val="18"/>
        </w:rPr>
        <w:t xml:space="preserve"> kriecht, was noch übrig geblieben ist.</w:t>
      </w:r>
      <w:r w:rsidR="00C35CF3">
        <w:rPr>
          <w:rFonts w:ascii="Verdana" w:hAnsi="Verdana"/>
          <w:sz w:val="18"/>
          <w:szCs w:val="18"/>
        </w:rPr>
        <w:t xml:space="preserve"> </w:t>
      </w:r>
      <w:r w:rsidR="00365F2F">
        <w:rPr>
          <w:rFonts w:ascii="Verdana" w:hAnsi="Verdana"/>
          <w:sz w:val="18"/>
          <w:szCs w:val="18"/>
        </w:rPr>
        <w:t xml:space="preserve">Das </w:t>
      </w:r>
      <w:r w:rsidR="00C35CF3">
        <w:rPr>
          <w:rFonts w:ascii="Verdana" w:hAnsi="Verdana"/>
          <w:sz w:val="18"/>
          <w:szCs w:val="18"/>
        </w:rPr>
        <w:t xml:space="preserve">PGE nimmt mit dessen Bewohnern </w:t>
      </w:r>
      <w:r w:rsidR="00AD425E">
        <w:rPr>
          <w:rFonts w:ascii="Verdana" w:hAnsi="Verdana"/>
          <w:sz w:val="18"/>
          <w:szCs w:val="18"/>
        </w:rPr>
        <w:t xml:space="preserve">individuelle Verhandlungen auf: für die Umsiedlung </w:t>
      </w:r>
      <w:r w:rsidR="00365F2F">
        <w:rPr>
          <w:rFonts w:ascii="Verdana" w:hAnsi="Verdana"/>
          <w:sz w:val="18"/>
          <w:szCs w:val="18"/>
        </w:rPr>
        <w:t xml:space="preserve">wird in bar für ein neues Haus </w:t>
      </w:r>
      <w:r w:rsidR="00AD425E">
        <w:rPr>
          <w:rFonts w:ascii="Verdana" w:hAnsi="Verdana"/>
          <w:sz w:val="18"/>
          <w:szCs w:val="18"/>
        </w:rPr>
        <w:t>bezahlt</w:t>
      </w:r>
      <w:r w:rsidR="00A26ACD">
        <w:rPr>
          <w:rFonts w:ascii="Verdana" w:hAnsi="Verdana"/>
          <w:sz w:val="18"/>
          <w:szCs w:val="18"/>
        </w:rPr>
        <w:t>. Das passiert – laut PGE – zwei-drei Jahre vor dem Abriss.</w:t>
      </w:r>
    </w:p>
    <w:p w14:paraId="71FB94B9" w14:textId="77777777" w:rsidR="00AF4256" w:rsidRDefault="00AF4256" w:rsidP="000F7581">
      <w:pPr>
        <w:spacing w:after="0" w:line="360" w:lineRule="auto"/>
        <w:jc w:val="both"/>
        <w:rPr>
          <w:rFonts w:ascii="Verdana" w:hAnsi="Verdana"/>
          <w:sz w:val="18"/>
          <w:szCs w:val="18"/>
        </w:rPr>
      </w:pPr>
    </w:p>
    <w:p w14:paraId="7CD54083" w14:textId="12300F32" w:rsidR="001B3547" w:rsidRDefault="00955B5E" w:rsidP="000F7581">
      <w:pPr>
        <w:spacing w:after="0" w:line="360" w:lineRule="auto"/>
        <w:jc w:val="both"/>
        <w:rPr>
          <w:rFonts w:ascii="Verdana" w:hAnsi="Verdana"/>
          <w:sz w:val="18"/>
          <w:szCs w:val="18"/>
        </w:rPr>
      </w:pPr>
      <w:r>
        <w:rPr>
          <w:rFonts w:ascii="Verdana" w:hAnsi="Verdana"/>
          <w:sz w:val="18"/>
          <w:szCs w:val="18"/>
        </w:rPr>
        <w:t xml:space="preserve">Eine </w:t>
      </w:r>
      <w:r w:rsidR="00AF4256">
        <w:rPr>
          <w:rFonts w:ascii="Verdana" w:hAnsi="Verdana"/>
          <w:sz w:val="18"/>
          <w:szCs w:val="18"/>
        </w:rPr>
        <w:t>Einwohner</w:t>
      </w:r>
      <w:r>
        <w:rPr>
          <w:rFonts w:ascii="Verdana" w:hAnsi="Verdana"/>
          <w:sz w:val="18"/>
          <w:szCs w:val="18"/>
        </w:rPr>
        <w:t>in</w:t>
      </w:r>
      <w:r w:rsidR="00AF4256">
        <w:rPr>
          <w:rFonts w:ascii="Verdana" w:hAnsi="Verdana"/>
          <w:sz w:val="18"/>
          <w:szCs w:val="18"/>
        </w:rPr>
        <w:t xml:space="preserve"> von Opolno: </w:t>
      </w:r>
      <w:r w:rsidR="00F074EA">
        <w:rPr>
          <w:rFonts w:ascii="Verdana" w:hAnsi="Verdana"/>
          <w:sz w:val="18"/>
          <w:szCs w:val="18"/>
        </w:rPr>
        <w:t>„</w:t>
      </w:r>
      <w:r w:rsidR="00AF4256">
        <w:rPr>
          <w:rFonts w:ascii="Verdana" w:hAnsi="Verdana"/>
          <w:sz w:val="18"/>
          <w:szCs w:val="18"/>
        </w:rPr>
        <w:t xml:space="preserve">Die, die </w:t>
      </w:r>
      <w:r w:rsidR="005B2B35">
        <w:rPr>
          <w:rFonts w:ascii="Verdana" w:hAnsi="Verdana"/>
          <w:sz w:val="18"/>
          <w:szCs w:val="18"/>
        </w:rPr>
        <w:t xml:space="preserve">schon </w:t>
      </w:r>
      <w:r w:rsidR="00AF4256">
        <w:rPr>
          <w:rFonts w:ascii="Verdana" w:hAnsi="Verdana"/>
          <w:sz w:val="18"/>
          <w:szCs w:val="18"/>
        </w:rPr>
        <w:t xml:space="preserve">weggezogen sind, sind sehr zufrieden, denn sie </w:t>
      </w:r>
      <w:r>
        <w:rPr>
          <w:rFonts w:ascii="Verdana" w:hAnsi="Verdana"/>
          <w:sz w:val="18"/>
          <w:szCs w:val="18"/>
        </w:rPr>
        <w:t>haben ihr Ziel erreicht</w:t>
      </w:r>
      <w:r w:rsidR="00CD218C">
        <w:rPr>
          <w:rFonts w:ascii="Verdana" w:hAnsi="Verdana"/>
          <w:sz w:val="18"/>
          <w:szCs w:val="18"/>
        </w:rPr>
        <w:t>.</w:t>
      </w:r>
      <w:r w:rsidR="00835B40">
        <w:rPr>
          <w:rFonts w:ascii="Verdana" w:hAnsi="Verdana"/>
          <w:sz w:val="18"/>
          <w:szCs w:val="18"/>
        </w:rPr>
        <w:t xml:space="preserve"> </w:t>
      </w:r>
      <w:r w:rsidR="001B3547">
        <w:rPr>
          <w:rFonts w:ascii="Verdana" w:hAnsi="Verdana"/>
          <w:sz w:val="18"/>
          <w:szCs w:val="18"/>
        </w:rPr>
        <w:t xml:space="preserve">Aber wir wissen immer noch nichts, niemand informiert uns über </w:t>
      </w:r>
      <w:r w:rsidR="005B2B35">
        <w:rPr>
          <w:rFonts w:ascii="Verdana" w:hAnsi="Verdana"/>
          <w:sz w:val="18"/>
          <w:szCs w:val="18"/>
        </w:rPr>
        <w:t>irgend</w:t>
      </w:r>
      <w:r w:rsidR="001B3547">
        <w:rPr>
          <w:rFonts w:ascii="Verdana" w:hAnsi="Verdana"/>
          <w:sz w:val="18"/>
          <w:szCs w:val="18"/>
        </w:rPr>
        <w:t>etwas.</w:t>
      </w:r>
      <w:r w:rsidR="007E7A04">
        <w:rPr>
          <w:rFonts w:ascii="Verdana" w:hAnsi="Verdana"/>
          <w:sz w:val="18"/>
          <w:szCs w:val="18"/>
        </w:rPr>
        <w:t xml:space="preserve"> </w:t>
      </w:r>
      <w:r w:rsidR="005B2B35">
        <w:rPr>
          <w:rFonts w:ascii="Verdana" w:hAnsi="Verdana"/>
          <w:sz w:val="18"/>
          <w:szCs w:val="18"/>
        </w:rPr>
        <w:t xml:space="preserve">Unsere </w:t>
      </w:r>
      <w:r w:rsidR="00CC2F61">
        <w:rPr>
          <w:rFonts w:ascii="Verdana" w:hAnsi="Verdana"/>
          <w:sz w:val="18"/>
          <w:szCs w:val="18"/>
        </w:rPr>
        <w:t>Angelegenheiten</w:t>
      </w:r>
      <w:r w:rsidR="005B2B35">
        <w:rPr>
          <w:rFonts w:ascii="Verdana" w:hAnsi="Verdana"/>
          <w:sz w:val="18"/>
          <w:szCs w:val="18"/>
        </w:rPr>
        <w:t xml:space="preserve"> </w:t>
      </w:r>
      <w:r w:rsidR="00CC2F61">
        <w:rPr>
          <w:rFonts w:ascii="Verdana" w:hAnsi="Verdana"/>
          <w:sz w:val="18"/>
          <w:szCs w:val="18"/>
        </w:rPr>
        <w:t>gehen kaputt</w:t>
      </w:r>
      <w:r w:rsidR="001B3547">
        <w:rPr>
          <w:rFonts w:ascii="Verdana" w:hAnsi="Verdana"/>
          <w:sz w:val="18"/>
          <w:szCs w:val="18"/>
        </w:rPr>
        <w:t xml:space="preserve">, wir wissen nicht, ob wir im Haus renovieren oder warten sollen. Aber ohne das </w:t>
      </w:r>
      <w:r w:rsidR="005B2B35">
        <w:rPr>
          <w:rFonts w:ascii="Verdana" w:hAnsi="Verdana"/>
          <w:sz w:val="18"/>
          <w:szCs w:val="18"/>
        </w:rPr>
        <w:t>Bergwerk</w:t>
      </w:r>
      <w:r w:rsidR="001B3547">
        <w:rPr>
          <w:rFonts w:ascii="Verdana" w:hAnsi="Verdana"/>
          <w:sz w:val="18"/>
          <w:szCs w:val="18"/>
        </w:rPr>
        <w:t xml:space="preserve"> wäre es hier schon ein Drama, noch nicht mal Biedronka würde überleben, denn wovon denn. Und hier arbeitet die Mehrheit sowieso im Ausland.</w:t>
      </w:r>
      <w:r w:rsidR="008E2BAE">
        <w:rPr>
          <w:rFonts w:ascii="Verdana" w:hAnsi="Verdana"/>
          <w:sz w:val="18"/>
          <w:szCs w:val="18"/>
        </w:rPr>
        <w:t>“</w:t>
      </w:r>
    </w:p>
    <w:p w14:paraId="794A0222" w14:textId="2740D4F4" w:rsidR="001B3547" w:rsidRPr="000803A9" w:rsidRDefault="001B3547" w:rsidP="000F7581">
      <w:pPr>
        <w:spacing w:after="0" w:line="360" w:lineRule="auto"/>
        <w:jc w:val="both"/>
        <w:rPr>
          <w:rFonts w:ascii="Verdana" w:hAnsi="Verdana"/>
          <w:b/>
          <w:bCs/>
          <w:sz w:val="18"/>
          <w:szCs w:val="18"/>
        </w:rPr>
      </w:pPr>
    </w:p>
    <w:p w14:paraId="7D365F31" w14:textId="26315048" w:rsidR="001B3547" w:rsidRDefault="000803A9" w:rsidP="000F7581">
      <w:pPr>
        <w:spacing w:after="0" w:line="360" w:lineRule="auto"/>
        <w:jc w:val="both"/>
        <w:rPr>
          <w:rFonts w:ascii="Verdana" w:hAnsi="Verdana"/>
          <w:b/>
          <w:bCs/>
          <w:sz w:val="18"/>
          <w:szCs w:val="18"/>
        </w:rPr>
      </w:pPr>
      <w:r w:rsidRPr="000803A9">
        <w:rPr>
          <w:rFonts w:ascii="Verdana" w:hAnsi="Verdana"/>
          <w:b/>
          <w:bCs/>
          <w:sz w:val="18"/>
          <w:szCs w:val="18"/>
        </w:rPr>
        <w:t>Drei Aggregatszustände</w:t>
      </w:r>
    </w:p>
    <w:p w14:paraId="4CE19F51" w14:textId="06A9B302" w:rsidR="000803A9" w:rsidRDefault="000803A9" w:rsidP="000F7581">
      <w:pPr>
        <w:spacing w:after="0" w:line="360" w:lineRule="auto"/>
        <w:jc w:val="both"/>
        <w:rPr>
          <w:rFonts w:ascii="Verdana" w:hAnsi="Verdana"/>
          <w:b/>
          <w:bCs/>
          <w:sz w:val="18"/>
          <w:szCs w:val="18"/>
        </w:rPr>
      </w:pPr>
    </w:p>
    <w:p w14:paraId="265DC8A1" w14:textId="293DAEEE" w:rsidR="00D1036F" w:rsidRDefault="00D1498A" w:rsidP="000F7581">
      <w:pPr>
        <w:spacing w:after="0" w:line="360" w:lineRule="auto"/>
        <w:jc w:val="both"/>
        <w:rPr>
          <w:rFonts w:ascii="Verdana" w:hAnsi="Verdana"/>
          <w:sz w:val="18"/>
          <w:szCs w:val="18"/>
        </w:rPr>
      </w:pPr>
      <w:r>
        <w:rPr>
          <w:rFonts w:ascii="Verdana" w:hAnsi="Verdana"/>
          <w:sz w:val="18"/>
          <w:szCs w:val="18"/>
        </w:rPr>
        <w:lastRenderedPageBreak/>
        <w:t>Die</w:t>
      </w:r>
      <w:r w:rsidR="0090153B" w:rsidRPr="004E4E43">
        <w:rPr>
          <w:rFonts w:ascii="Verdana" w:hAnsi="Verdana"/>
          <w:sz w:val="18"/>
          <w:szCs w:val="18"/>
        </w:rPr>
        <w:t xml:space="preserve"> Welt der Vorkr</w:t>
      </w:r>
      <w:r w:rsidR="004E4E43">
        <w:rPr>
          <w:rFonts w:ascii="Verdana" w:hAnsi="Verdana"/>
          <w:sz w:val="18"/>
          <w:szCs w:val="18"/>
        </w:rPr>
        <w:t>i</w:t>
      </w:r>
      <w:r w:rsidR="0090153B" w:rsidRPr="004E4E43">
        <w:rPr>
          <w:rFonts w:ascii="Verdana" w:hAnsi="Verdana"/>
          <w:sz w:val="18"/>
          <w:szCs w:val="18"/>
        </w:rPr>
        <w:t>egsvillen und</w:t>
      </w:r>
      <w:r w:rsidR="004E4E43">
        <w:rPr>
          <w:rFonts w:ascii="Verdana" w:hAnsi="Verdana"/>
          <w:sz w:val="18"/>
          <w:szCs w:val="18"/>
        </w:rPr>
        <w:t xml:space="preserve"> Kopfsteinpflaster</w:t>
      </w:r>
      <w:r w:rsidR="00113CDA">
        <w:rPr>
          <w:rFonts w:ascii="Verdana" w:hAnsi="Verdana"/>
          <w:sz w:val="18"/>
          <w:szCs w:val="18"/>
        </w:rPr>
        <w:t xml:space="preserve"> </w:t>
      </w:r>
      <w:r w:rsidR="005B2B35">
        <w:rPr>
          <w:rFonts w:ascii="Verdana" w:hAnsi="Verdana"/>
          <w:sz w:val="18"/>
          <w:szCs w:val="18"/>
        </w:rPr>
        <w:t>hat</w:t>
      </w:r>
      <w:r w:rsidR="00113CDA">
        <w:rPr>
          <w:rFonts w:ascii="Verdana" w:hAnsi="Verdana"/>
          <w:sz w:val="18"/>
          <w:szCs w:val="18"/>
        </w:rPr>
        <w:t xml:space="preserve"> der </w:t>
      </w:r>
      <w:r w:rsidR="00E115AD">
        <w:rPr>
          <w:rFonts w:ascii="Verdana" w:hAnsi="Verdana"/>
          <w:sz w:val="18"/>
          <w:szCs w:val="18"/>
        </w:rPr>
        <w:t>schlichte</w:t>
      </w:r>
      <w:r w:rsidR="00113CDA">
        <w:rPr>
          <w:rFonts w:ascii="Verdana" w:hAnsi="Verdana"/>
          <w:sz w:val="18"/>
          <w:szCs w:val="18"/>
        </w:rPr>
        <w:t xml:space="preserve"> Kommunismus, und dann</w:t>
      </w:r>
      <w:r w:rsidR="000B3267">
        <w:rPr>
          <w:rFonts w:ascii="Verdana" w:hAnsi="Verdana"/>
          <w:sz w:val="18"/>
          <w:szCs w:val="18"/>
        </w:rPr>
        <w:t xml:space="preserve"> der wilde Kapitalismus</w:t>
      </w:r>
      <w:r w:rsidR="005B2B35">
        <w:rPr>
          <w:rFonts w:ascii="Verdana" w:hAnsi="Verdana"/>
          <w:sz w:val="18"/>
          <w:szCs w:val="18"/>
        </w:rPr>
        <w:t xml:space="preserve"> bedeckt</w:t>
      </w:r>
      <w:r w:rsidR="000B3267">
        <w:rPr>
          <w:rFonts w:ascii="Verdana" w:hAnsi="Verdana"/>
          <w:sz w:val="18"/>
          <w:szCs w:val="18"/>
        </w:rPr>
        <w:t xml:space="preserve">. Nach </w:t>
      </w:r>
      <w:r w:rsidR="000F0FEE">
        <w:rPr>
          <w:rFonts w:ascii="Verdana" w:hAnsi="Verdana"/>
          <w:sz w:val="18"/>
          <w:szCs w:val="18"/>
        </w:rPr>
        <w:t>der A</w:t>
      </w:r>
      <w:r w:rsidR="000B3267">
        <w:rPr>
          <w:rFonts w:ascii="Verdana" w:hAnsi="Verdana"/>
          <w:sz w:val="18"/>
          <w:szCs w:val="18"/>
        </w:rPr>
        <w:t>bschaffung der Grenzkontrollen</w:t>
      </w:r>
      <w:r w:rsidR="00AD2555">
        <w:rPr>
          <w:rFonts w:ascii="Verdana" w:hAnsi="Verdana"/>
          <w:sz w:val="18"/>
          <w:szCs w:val="18"/>
        </w:rPr>
        <w:t xml:space="preserve"> sind alte Straßen und</w:t>
      </w:r>
      <w:r w:rsidR="000B3267">
        <w:rPr>
          <w:rFonts w:ascii="Verdana" w:hAnsi="Verdana"/>
          <w:sz w:val="18"/>
          <w:szCs w:val="18"/>
        </w:rPr>
        <w:t xml:space="preserve"> </w:t>
      </w:r>
      <w:r w:rsidR="0011161F">
        <w:rPr>
          <w:rFonts w:ascii="Verdana" w:hAnsi="Verdana"/>
          <w:sz w:val="18"/>
          <w:szCs w:val="18"/>
        </w:rPr>
        <w:t xml:space="preserve">Gleise </w:t>
      </w:r>
      <w:r w:rsidR="0031132B">
        <w:rPr>
          <w:rFonts w:ascii="Verdana" w:hAnsi="Verdana"/>
          <w:sz w:val="18"/>
          <w:szCs w:val="18"/>
        </w:rPr>
        <w:t>wiederaufgelebt</w:t>
      </w:r>
      <w:r w:rsidR="0011161F">
        <w:rPr>
          <w:rFonts w:ascii="Verdana" w:hAnsi="Verdana"/>
          <w:sz w:val="18"/>
          <w:szCs w:val="18"/>
        </w:rPr>
        <w:t>, die oft mehrmals die Staatsgrenze</w:t>
      </w:r>
      <w:r w:rsidR="006C6720">
        <w:rPr>
          <w:rFonts w:ascii="Verdana" w:hAnsi="Verdana"/>
          <w:sz w:val="18"/>
          <w:szCs w:val="18"/>
        </w:rPr>
        <w:t xml:space="preserve"> mit ihren Strecken überqueren. Die drei </w:t>
      </w:r>
      <w:r w:rsidR="00DD2A2A">
        <w:rPr>
          <w:rFonts w:ascii="Verdana" w:hAnsi="Verdana"/>
          <w:sz w:val="18"/>
          <w:szCs w:val="18"/>
        </w:rPr>
        <w:t>Randgebiete</w:t>
      </w:r>
      <w:r w:rsidR="006C6720">
        <w:rPr>
          <w:rFonts w:ascii="Verdana" w:hAnsi="Verdana"/>
          <w:sz w:val="18"/>
          <w:szCs w:val="18"/>
        </w:rPr>
        <w:t xml:space="preserve"> der Länder </w:t>
      </w:r>
      <w:r w:rsidR="00DD2A2A" w:rsidRPr="005B2B35">
        <w:rPr>
          <w:rFonts w:ascii="Verdana" w:hAnsi="Verdana"/>
          <w:sz w:val="18"/>
          <w:szCs w:val="18"/>
        </w:rPr>
        <w:t>gelangen zueinander</w:t>
      </w:r>
      <w:r w:rsidR="006C6720" w:rsidRPr="005B2B35">
        <w:rPr>
          <w:rFonts w:ascii="Verdana" w:hAnsi="Verdana"/>
          <w:sz w:val="18"/>
          <w:szCs w:val="18"/>
        </w:rPr>
        <w:t>,</w:t>
      </w:r>
      <w:r w:rsidR="006C6720">
        <w:rPr>
          <w:rFonts w:ascii="Verdana" w:hAnsi="Verdana"/>
          <w:sz w:val="18"/>
          <w:szCs w:val="18"/>
        </w:rPr>
        <w:t xml:space="preserve"> allerdings kümmern sie sich vor allem um ihr </w:t>
      </w:r>
      <w:r w:rsidR="008E2BAE">
        <w:rPr>
          <w:rFonts w:ascii="Verdana" w:hAnsi="Verdana"/>
          <w:sz w:val="18"/>
          <w:szCs w:val="18"/>
        </w:rPr>
        <w:t>Geschäft</w:t>
      </w:r>
      <w:r w:rsidR="006C6720">
        <w:rPr>
          <w:rFonts w:ascii="Verdana" w:hAnsi="Verdana"/>
          <w:sz w:val="18"/>
          <w:szCs w:val="18"/>
        </w:rPr>
        <w:t xml:space="preserve">. </w:t>
      </w:r>
      <w:r w:rsidR="00CA01C7">
        <w:rPr>
          <w:rFonts w:ascii="Verdana" w:hAnsi="Verdana"/>
          <w:sz w:val="18"/>
          <w:szCs w:val="18"/>
        </w:rPr>
        <w:t xml:space="preserve">Wenn wir </w:t>
      </w:r>
      <w:r w:rsidR="00E51A89">
        <w:rPr>
          <w:rFonts w:ascii="Verdana" w:hAnsi="Verdana"/>
          <w:sz w:val="18"/>
          <w:szCs w:val="18"/>
        </w:rPr>
        <w:t xml:space="preserve">beispielweise </w:t>
      </w:r>
      <w:r w:rsidR="00CA01C7">
        <w:rPr>
          <w:rFonts w:ascii="Verdana" w:hAnsi="Verdana"/>
          <w:sz w:val="18"/>
          <w:szCs w:val="18"/>
        </w:rPr>
        <w:t>den Zug von Zittau nach Liberec nehmen, der auf polnischem Territorium</w:t>
      </w:r>
      <w:r w:rsidR="00D1036F">
        <w:rPr>
          <w:rFonts w:ascii="Verdana" w:hAnsi="Verdana"/>
          <w:sz w:val="18"/>
          <w:szCs w:val="18"/>
        </w:rPr>
        <w:t xml:space="preserve"> </w:t>
      </w:r>
      <w:r w:rsidR="002B0467">
        <w:rPr>
          <w:rFonts w:ascii="Verdana" w:hAnsi="Verdana"/>
          <w:sz w:val="18"/>
          <w:szCs w:val="18"/>
        </w:rPr>
        <w:t>abrupt</w:t>
      </w:r>
      <w:r w:rsidR="00D1036F">
        <w:rPr>
          <w:rFonts w:ascii="Verdana" w:hAnsi="Verdana"/>
          <w:sz w:val="18"/>
          <w:szCs w:val="18"/>
        </w:rPr>
        <w:t xml:space="preserve"> langsamer </w:t>
      </w:r>
      <w:r w:rsidR="002B0467">
        <w:rPr>
          <w:rFonts w:ascii="Verdana" w:hAnsi="Verdana"/>
          <w:sz w:val="18"/>
          <w:szCs w:val="18"/>
        </w:rPr>
        <w:t>wird: Die Strecke</w:t>
      </w:r>
    </w:p>
    <w:p w14:paraId="62B21532" w14:textId="1CC83F84" w:rsidR="008E4BCD" w:rsidRPr="00D9706C" w:rsidRDefault="008E4BCD" w:rsidP="008E4BCD">
      <w:pPr>
        <w:spacing w:after="0" w:line="360" w:lineRule="auto"/>
        <w:jc w:val="right"/>
        <w:rPr>
          <w:rFonts w:ascii="Verdana" w:hAnsi="Verdana"/>
          <w:sz w:val="8"/>
          <w:szCs w:val="8"/>
        </w:rPr>
      </w:pPr>
      <w:r>
        <w:rPr>
          <w:rFonts w:ascii="Verdana" w:hAnsi="Verdana"/>
          <w:sz w:val="16"/>
          <w:szCs w:val="16"/>
        </w:rPr>
        <w:t>12/</w:t>
      </w:r>
      <w:r w:rsidRPr="00C309F8">
        <w:rPr>
          <w:rFonts w:ascii="Verdana" w:hAnsi="Verdana"/>
          <w:sz w:val="16"/>
          <w:szCs w:val="16"/>
        </w:rPr>
        <w:t>15</w:t>
      </w:r>
    </w:p>
    <w:p w14:paraId="3744F944" w14:textId="2F771327" w:rsidR="000803A9" w:rsidRDefault="00D1036F" w:rsidP="000F7581">
      <w:pPr>
        <w:spacing w:after="0" w:line="360" w:lineRule="auto"/>
        <w:jc w:val="both"/>
        <w:rPr>
          <w:rFonts w:ascii="Verdana" w:hAnsi="Verdana"/>
          <w:sz w:val="18"/>
          <w:szCs w:val="18"/>
        </w:rPr>
      </w:pPr>
      <w:r>
        <w:rPr>
          <w:rFonts w:ascii="Verdana" w:hAnsi="Verdana"/>
          <w:sz w:val="18"/>
          <w:szCs w:val="18"/>
        </w:rPr>
        <w:t>ist nicht mit dem Rest des Netzes der PKP PLK verbunden.</w:t>
      </w:r>
      <w:r w:rsidR="008E2BAE">
        <w:rPr>
          <w:rFonts w:ascii="Verdana" w:hAnsi="Verdana"/>
          <w:sz w:val="18"/>
          <w:szCs w:val="18"/>
        </w:rPr>
        <w:t xml:space="preserve"> </w:t>
      </w:r>
      <w:r w:rsidR="00CA01C7">
        <w:rPr>
          <w:rFonts w:ascii="Verdana" w:hAnsi="Verdana"/>
          <w:sz w:val="18"/>
          <w:szCs w:val="18"/>
        </w:rPr>
        <w:t xml:space="preserve"> </w:t>
      </w:r>
    </w:p>
    <w:p w14:paraId="37359828" w14:textId="1E1AF9E5" w:rsidR="00D1036F" w:rsidRDefault="00D1036F" w:rsidP="000F7581">
      <w:pPr>
        <w:spacing w:after="0" w:line="360" w:lineRule="auto"/>
        <w:jc w:val="both"/>
        <w:rPr>
          <w:rFonts w:ascii="Verdana" w:hAnsi="Verdana"/>
          <w:sz w:val="18"/>
          <w:szCs w:val="18"/>
        </w:rPr>
      </w:pPr>
    </w:p>
    <w:p w14:paraId="0BF184FC" w14:textId="5D2E508D" w:rsidR="00D1036F" w:rsidRDefault="006A3B8F" w:rsidP="000F7581">
      <w:pPr>
        <w:spacing w:after="0" w:line="360" w:lineRule="auto"/>
        <w:jc w:val="both"/>
        <w:rPr>
          <w:rFonts w:ascii="Verdana" w:hAnsi="Verdana"/>
          <w:sz w:val="18"/>
          <w:szCs w:val="18"/>
        </w:rPr>
      </w:pPr>
      <w:r>
        <w:rPr>
          <w:rFonts w:ascii="Verdana" w:hAnsi="Verdana"/>
          <w:sz w:val="18"/>
          <w:szCs w:val="18"/>
        </w:rPr>
        <w:t xml:space="preserve">Thomas Zenker, der Bürgermeister von Zittau hat vor, </w:t>
      </w:r>
      <w:r w:rsidR="00A950EF">
        <w:rPr>
          <w:rFonts w:ascii="Verdana" w:hAnsi="Verdana"/>
          <w:sz w:val="18"/>
          <w:szCs w:val="18"/>
        </w:rPr>
        <w:t>beim</w:t>
      </w:r>
      <w:r>
        <w:rPr>
          <w:rFonts w:ascii="Verdana" w:hAnsi="Verdana"/>
          <w:sz w:val="18"/>
          <w:szCs w:val="18"/>
        </w:rPr>
        <w:t xml:space="preserve"> Wettbewerb für die Europäische Kulturhauptstadt im Namen „Dreiländerregion Oberlausitz“ anzutreten. Er sagt von sich, dass er ein „überzeugter Europäer“</w:t>
      </w:r>
      <w:r w:rsidR="00A950EF">
        <w:rPr>
          <w:rFonts w:ascii="Verdana" w:hAnsi="Verdana"/>
          <w:sz w:val="18"/>
          <w:szCs w:val="18"/>
        </w:rPr>
        <w:t xml:space="preserve"> ist, </w:t>
      </w:r>
      <w:r>
        <w:rPr>
          <w:rFonts w:ascii="Verdana" w:hAnsi="Verdana"/>
          <w:sz w:val="18"/>
          <w:szCs w:val="18"/>
        </w:rPr>
        <w:t xml:space="preserve">und </w:t>
      </w:r>
      <w:r w:rsidR="00A950EF">
        <w:rPr>
          <w:rFonts w:ascii="Verdana" w:hAnsi="Verdana"/>
          <w:sz w:val="18"/>
          <w:szCs w:val="18"/>
        </w:rPr>
        <w:t xml:space="preserve">er </w:t>
      </w:r>
      <w:r>
        <w:rPr>
          <w:rFonts w:ascii="Verdana" w:hAnsi="Verdana"/>
          <w:sz w:val="18"/>
          <w:szCs w:val="18"/>
        </w:rPr>
        <w:t>ist der Meinung, dass das der größte Trumpf ist, den seine Stadt besitzt. Er freut sich über den Machtwechsel in Bogatynia und sieht große Veränderungen.</w:t>
      </w:r>
    </w:p>
    <w:p w14:paraId="38F2F084" w14:textId="3A6535AA" w:rsidR="006A3B8F" w:rsidRDefault="006A3B8F" w:rsidP="000F7581">
      <w:pPr>
        <w:spacing w:after="0" w:line="360" w:lineRule="auto"/>
        <w:jc w:val="both"/>
        <w:rPr>
          <w:rFonts w:ascii="Verdana" w:hAnsi="Verdana"/>
          <w:sz w:val="18"/>
          <w:szCs w:val="18"/>
        </w:rPr>
      </w:pPr>
    </w:p>
    <w:p w14:paraId="57C8A11C" w14:textId="0F5BCF56" w:rsidR="00C77561" w:rsidRDefault="00C77561" w:rsidP="000F7581">
      <w:pPr>
        <w:spacing w:after="0" w:line="360" w:lineRule="auto"/>
        <w:jc w:val="both"/>
        <w:rPr>
          <w:rFonts w:ascii="Verdana" w:hAnsi="Verdana"/>
          <w:sz w:val="18"/>
          <w:szCs w:val="18"/>
        </w:rPr>
      </w:pPr>
      <w:r w:rsidRPr="00CB4977">
        <w:rPr>
          <w:rFonts w:ascii="Verdana" w:hAnsi="Verdana"/>
          <w:sz w:val="18"/>
          <w:szCs w:val="18"/>
        </w:rPr>
        <w:t>Bożena Wojciechowska, stellvertretende Bürgermeisterin von Bogatynia, verantwortlich für Regionalpolitik</w:t>
      </w:r>
      <w:r w:rsidR="00A950EF">
        <w:rPr>
          <w:rFonts w:ascii="Verdana" w:hAnsi="Verdana"/>
          <w:sz w:val="18"/>
          <w:szCs w:val="18"/>
        </w:rPr>
        <w:t>,</w:t>
      </w:r>
      <w:r>
        <w:rPr>
          <w:rFonts w:ascii="Verdana" w:hAnsi="Verdana"/>
          <w:sz w:val="18"/>
          <w:szCs w:val="18"/>
        </w:rPr>
        <w:t xml:space="preserve"> hofft auf einen Neubeginn und </w:t>
      </w:r>
      <w:r w:rsidR="00A950EF">
        <w:rPr>
          <w:rFonts w:ascii="Verdana" w:hAnsi="Verdana"/>
          <w:sz w:val="18"/>
          <w:szCs w:val="18"/>
        </w:rPr>
        <w:t>die</w:t>
      </w:r>
      <w:r>
        <w:rPr>
          <w:rFonts w:ascii="Verdana" w:hAnsi="Verdana"/>
          <w:sz w:val="18"/>
          <w:szCs w:val="18"/>
        </w:rPr>
        <w:t xml:space="preserve"> Zusammenarbeit mit Zittau und Hradek an der Neiße im Rahmen des sog. kleinen Dreiecks.</w:t>
      </w:r>
      <w:r w:rsidR="0010267D">
        <w:rPr>
          <w:rFonts w:ascii="Verdana" w:hAnsi="Verdana"/>
          <w:sz w:val="18"/>
          <w:szCs w:val="18"/>
        </w:rPr>
        <w:t xml:space="preserve"> </w:t>
      </w:r>
      <w:r w:rsidR="003767D2">
        <w:rPr>
          <w:rFonts w:ascii="Verdana" w:hAnsi="Verdana"/>
          <w:sz w:val="18"/>
          <w:szCs w:val="18"/>
        </w:rPr>
        <w:t>Nach dem ehemaligen Bürgermeister macht sie g</w:t>
      </w:r>
      <w:r w:rsidR="0010267D">
        <w:rPr>
          <w:rFonts w:ascii="Verdana" w:hAnsi="Verdana"/>
          <w:sz w:val="18"/>
          <w:szCs w:val="18"/>
        </w:rPr>
        <w:t>emeinsam mit dem neuen Team Ordnung. Am 1. Mai wird am Dreiländereck de</w:t>
      </w:r>
      <w:r w:rsidR="003767D2">
        <w:rPr>
          <w:rFonts w:ascii="Verdana" w:hAnsi="Verdana"/>
          <w:sz w:val="18"/>
          <w:szCs w:val="18"/>
        </w:rPr>
        <w:t>r</w:t>
      </w:r>
      <w:r w:rsidR="008E2BAE">
        <w:rPr>
          <w:rFonts w:ascii="Verdana" w:hAnsi="Verdana"/>
          <w:sz w:val="18"/>
          <w:szCs w:val="18"/>
        </w:rPr>
        <w:t xml:space="preserve"> </w:t>
      </w:r>
      <w:r w:rsidR="0010267D">
        <w:rPr>
          <w:rFonts w:ascii="Verdana" w:hAnsi="Verdana"/>
          <w:sz w:val="18"/>
          <w:szCs w:val="18"/>
        </w:rPr>
        <w:t>15. Jahrestag des Beitritts Polens und Tschechiens zur EU gefeiert.</w:t>
      </w:r>
    </w:p>
    <w:p w14:paraId="75B80014" w14:textId="2EE7F966" w:rsidR="0010267D" w:rsidRPr="00F37D9D" w:rsidRDefault="0010267D" w:rsidP="000F7581">
      <w:pPr>
        <w:spacing w:after="0" w:line="360" w:lineRule="auto"/>
        <w:jc w:val="both"/>
        <w:rPr>
          <w:rFonts w:ascii="Verdana" w:hAnsi="Verdana"/>
          <w:b/>
          <w:bCs/>
          <w:sz w:val="24"/>
          <w:szCs w:val="24"/>
        </w:rPr>
      </w:pPr>
    </w:p>
    <w:p w14:paraId="14579AE5" w14:textId="30FB7317" w:rsidR="0010267D" w:rsidRDefault="0010267D" w:rsidP="000F7581">
      <w:pPr>
        <w:spacing w:after="0" w:line="360" w:lineRule="auto"/>
        <w:jc w:val="both"/>
        <w:rPr>
          <w:rFonts w:ascii="Verdana" w:hAnsi="Verdana"/>
          <w:b/>
          <w:bCs/>
          <w:sz w:val="24"/>
          <w:szCs w:val="24"/>
        </w:rPr>
      </w:pPr>
      <w:r w:rsidRPr="00F37D9D">
        <w:rPr>
          <w:rFonts w:ascii="Verdana" w:hAnsi="Verdana"/>
          <w:b/>
          <w:bCs/>
          <w:sz w:val="24"/>
          <w:szCs w:val="24"/>
        </w:rPr>
        <w:t>Polnische, tschechische und deutsche Ökologen planen eine Demonstration</w:t>
      </w:r>
      <w:r w:rsidR="00F37D9D" w:rsidRPr="00F37D9D">
        <w:rPr>
          <w:rFonts w:ascii="Verdana" w:hAnsi="Verdana"/>
          <w:b/>
          <w:bCs/>
          <w:sz w:val="24"/>
          <w:szCs w:val="24"/>
        </w:rPr>
        <w:t xml:space="preserve">, die am 28. April in der </w:t>
      </w:r>
      <w:r w:rsidR="00A950EF">
        <w:rPr>
          <w:rFonts w:ascii="Verdana" w:hAnsi="Verdana"/>
          <w:b/>
          <w:bCs/>
          <w:sz w:val="24"/>
          <w:szCs w:val="24"/>
        </w:rPr>
        <w:t>N</w:t>
      </w:r>
      <w:r w:rsidR="00F37D9D" w:rsidRPr="00F37D9D">
        <w:rPr>
          <w:rFonts w:ascii="Verdana" w:hAnsi="Verdana"/>
          <w:b/>
          <w:bCs/>
          <w:sz w:val="24"/>
          <w:szCs w:val="24"/>
        </w:rPr>
        <w:t xml:space="preserve">ähe des Tagebaus stattfinden wird. </w:t>
      </w:r>
      <w:r w:rsidR="00297192">
        <w:rPr>
          <w:rFonts w:ascii="Verdana" w:hAnsi="Verdana"/>
          <w:b/>
          <w:bCs/>
          <w:sz w:val="24"/>
          <w:szCs w:val="24"/>
        </w:rPr>
        <w:t>Sie wollen die Aufmerk</w:t>
      </w:r>
      <w:r w:rsidR="00033F85">
        <w:rPr>
          <w:rFonts w:ascii="Verdana" w:hAnsi="Verdana"/>
          <w:b/>
          <w:bCs/>
          <w:sz w:val="24"/>
          <w:szCs w:val="24"/>
        </w:rPr>
        <w:t>-</w:t>
      </w:r>
      <w:r w:rsidR="00297192">
        <w:rPr>
          <w:rFonts w:ascii="Verdana" w:hAnsi="Verdana"/>
          <w:b/>
          <w:bCs/>
          <w:sz w:val="24"/>
          <w:szCs w:val="24"/>
        </w:rPr>
        <w:t>samkeit der Einwohner darauf lenken, dass Gefahr</w:t>
      </w:r>
      <w:r w:rsidR="00A950EF">
        <w:rPr>
          <w:rFonts w:ascii="Verdana" w:hAnsi="Verdana"/>
          <w:b/>
          <w:bCs/>
          <w:sz w:val="24"/>
          <w:szCs w:val="24"/>
        </w:rPr>
        <w:t>en</w:t>
      </w:r>
      <w:r w:rsidR="00297192">
        <w:rPr>
          <w:rFonts w:ascii="Verdana" w:hAnsi="Verdana"/>
          <w:b/>
          <w:bCs/>
          <w:sz w:val="24"/>
          <w:szCs w:val="24"/>
        </w:rPr>
        <w:t xml:space="preserve"> von dessen weiterer Nutzung ausgeh</w:t>
      </w:r>
      <w:r w:rsidR="00A950EF">
        <w:rPr>
          <w:rFonts w:ascii="Verdana" w:hAnsi="Verdana"/>
          <w:b/>
          <w:bCs/>
          <w:sz w:val="24"/>
          <w:szCs w:val="24"/>
        </w:rPr>
        <w:t>en</w:t>
      </w:r>
      <w:r w:rsidR="00297192">
        <w:rPr>
          <w:rFonts w:ascii="Verdana" w:hAnsi="Verdana"/>
          <w:b/>
          <w:bCs/>
          <w:sz w:val="24"/>
          <w:szCs w:val="24"/>
        </w:rPr>
        <w:t>, und insbesondere darauf, dass eine Klimakatastrophe he</w:t>
      </w:r>
      <w:r w:rsidR="00B35B83">
        <w:rPr>
          <w:rFonts w:ascii="Verdana" w:hAnsi="Verdana"/>
          <w:b/>
          <w:bCs/>
          <w:sz w:val="24"/>
          <w:szCs w:val="24"/>
        </w:rPr>
        <w:t>-</w:t>
      </w:r>
      <w:r w:rsidR="00297192">
        <w:rPr>
          <w:rFonts w:ascii="Verdana" w:hAnsi="Verdana"/>
          <w:b/>
          <w:bCs/>
          <w:sz w:val="24"/>
          <w:szCs w:val="24"/>
        </w:rPr>
        <w:t>ra</w:t>
      </w:r>
      <w:r w:rsidR="001538A2">
        <w:rPr>
          <w:rFonts w:ascii="Verdana" w:hAnsi="Verdana"/>
          <w:b/>
          <w:bCs/>
          <w:sz w:val="24"/>
          <w:szCs w:val="24"/>
        </w:rPr>
        <w:t>uf</w:t>
      </w:r>
      <w:r w:rsidR="00297192">
        <w:rPr>
          <w:rFonts w:ascii="Verdana" w:hAnsi="Verdana"/>
          <w:b/>
          <w:bCs/>
          <w:sz w:val="24"/>
          <w:szCs w:val="24"/>
        </w:rPr>
        <w:t>zieht, die sich die Staatsgrenzen am wenigstens zu Herzen nimmt. Aber sie</w:t>
      </w:r>
      <w:r w:rsidR="00944CCC">
        <w:rPr>
          <w:rFonts w:ascii="Verdana" w:hAnsi="Verdana"/>
          <w:b/>
          <w:bCs/>
          <w:sz w:val="24"/>
          <w:szCs w:val="24"/>
        </w:rPr>
        <w:t xml:space="preserve"> sind sich darüber im Klaren, dass das </w:t>
      </w:r>
      <w:r w:rsidR="00944CCC">
        <w:rPr>
          <w:rFonts w:ascii="Verdana" w:hAnsi="Verdana"/>
          <w:b/>
          <w:bCs/>
          <w:sz w:val="24"/>
          <w:szCs w:val="24"/>
        </w:rPr>
        <w:lastRenderedPageBreak/>
        <w:t>Bergwerk eine wichtige Rolle in der lokalen Gemeinschaft spielt.</w:t>
      </w:r>
    </w:p>
    <w:p w14:paraId="4E626768" w14:textId="3025EB68" w:rsidR="001538A2" w:rsidRDefault="001538A2" w:rsidP="000F7581">
      <w:pPr>
        <w:spacing w:after="0" w:line="360" w:lineRule="auto"/>
        <w:jc w:val="both"/>
        <w:rPr>
          <w:rFonts w:ascii="Verdana" w:hAnsi="Verdana"/>
          <w:b/>
          <w:bCs/>
          <w:sz w:val="24"/>
          <w:szCs w:val="24"/>
        </w:rPr>
      </w:pPr>
    </w:p>
    <w:p w14:paraId="1EF22601" w14:textId="545F8A76" w:rsidR="001538A2" w:rsidRDefault="001538A2" w:rsidP="001538A2">
      <w:pPr>
        <w:spacing w:after="0" w:line="360" w:lineRule="auto"/>
        <w:jc w:val="right"/>
        <w:rPr>
          <w:rFonts w:ascii="Verdana" w:hAnsi="Verdana"/>
          <w:sz w:val="16"/>
          <w:szCs w:val="16"/>
        </w:rPr>
      </w:pPr>
      <w:r>
        <w:rPr>
          <w:rFonts w:ascii="Verdana" w:hAnsi="Verdana"/>
          <w:sz w:val="16"/>
          <w:szCs w:val="16"/>
        </w:rPr>
        <w:t>13/</w:t>
      </w:r>
      <w:r w:rsidRPr="00C309F8">
        <w:rPr>
          <w:rFonts w:ascii="Verdana" w:hAnsi="Verdana"/>
          <w:sz w:val="16"/>
          <w:szCs w:val="16"/>
        </w:rPr>
        <w:t>15</w:t>
      </w:r>
    </w:p>
    <w:p w14:paraId="704FB7AB" w14:textId="3D45FD0E" w:rsidR="00B83D51" w:rsidRDefault="00B83D51" w:rsidP="001538A2">
      <w:pPr>
        <w:spacing w:after="0" w:line="360" w:lineRule="auto"/>
        <w:jc w:val="right"/>
        <w:rPr>
          <w:rFonts w:ascii="Verdana" w:hAnsi="Verdana"/>
          <w:sz w:val="16"/>
          <w:szCs w:val="16"/>
        </w:rPr>
      </w:pPr>
    </w:p>
    <w:p w14:paraId="4109C526" w14:textId="006A2890" w:rsidR="00B83D51" w:rsidRDefault="00B83D51" w:rsidP="00BA4ACC">
      <w:pPr>
        <w:spacing w:after="0" w:line="360" w:lineRule="auto"/>
        <w:jc w:val="both"/>
        <w:rPr>
          <w:rFonts w:ascii="Verdana" w:hAnsi="Verdana"/>
          <w:sz w:val="18"/>
          <w:szCs w:val="18"/>
        </w:rPr>
      </w:pPr>
      <w:r>
        <w:rPr>
          <w:rFonts w:ascii="Verdana" w:hAnsi="Verdana"/>
          <w:sz w:val="18"/>
          <w:szCs w:val="18"/>
        </w:rPr>
        <w:t>Die Höhe der Mittel, die in die Region dank des Programms der Europäischen Territorialen Zusammenarbeit in den Jahren 202</w:t>
      </w:r>
      <w:r w:rsidR="00A950EF">
        <w:rPr>
          <w:rFonts w:ascii="Verdana" w:hAnsi="Verdana"/>
          <w:sz w:val="18"/>
          <w:szCs w:val="18"/>
        </w:rPr>
        <w:t>1</w:t>
      </w:r>
      <w:r>
        <w:rPr>
          <w:rFonts w:ascii="Verdana" w:hAnsi="Verdana"/>
          <w:sz w:val="18"/>
          <w:szCs w:val="18"/>
        </w:rPr>
        <w:t>-27 gelangt, wird derzeit in der Union verhandelt.</w:t>
      </w:r>
    </w:p>
    <w:p w14:paraId="46DFE8B6" w14:textId="16EF6B55" w:rsidR="00B83D51" w:rsidRDefault="00B83D51" w:rsidP="00BA4ACC">
      <w:pPr>
        <w:spacing w:after="0" w:line="360" w:lineRule="auto"/>
        <w:jc w:val="both"/>
        <w:rPr>
          <w:rFonts w:ascii="Verdana" w:hAnsi="Verdana"/>
          <w:sz w:val="18"/>
          <w:szCs w:val="18"/>
        </w:rPr>
      </w:pPr>
    </w:p>
    <w:p w14:paraId="68D2E9AC" w14:textId="272040F6" w:rsidR="0031132B" w:rsidRDefault="00B83D51" w:rsidP="000F7581">
      <w:pPr>
        <w:spacing w:after="0" w:line="360" w:lineRule="auto"/>
        <w:jc w:val="both"/>
        <w:rPr>
          <w:rFonts w:ascii="Verdana" w:hAnsi="Verdana"/>
          <w:sz w:val="18"/>
          <w:szCs w:val="18"/>
        </w:rPr>
      </w:pPr>
      <w:r>
        <w:rPr>
          <w:rFonts w:ascii="Verdana" w:hAnsi="Verdana"/>
          <w:sz w:val="18"/>
          <w:szCs w:val="18"/>
        </w:rPr>
        <w:t>Der Autor des Blogs Punktpotrójny:</w:t>
      </w:r>
      <w:r w:rsidR="0031132B">
        <w:rPr>
          <w:rFonts w:ascii="Verdana" w:hAnsi="Verdana"/>
          <w:sz w:val="18"/>
          <w:szCs w:val="18"/>
        </w:rPr>
        <w:t xml:space="preserve"> „So leben wir hier, drei getrennte Aggregatzustände, die von einem abstammen. Zuweilen tritt allerdings ein solches System, eine solche Konstellation auf, dass sie </w:t>
      </w:r>
      <w:r w:rsidR="00A950EF">
        <w:rPr>
          <w:rFonts w:ascii="Verdana" w:hAnsi="Verdana"/>
          <w:sz w:val="18"/>
          <w:szCs w:val="18"/>
        </w:rPr>
        <w:t>den</w:t>
      </w:r>
      <w:r w:rsidR="0031132B">
        <w:rPr>
          <w:rFonts w:ascii="Verdana" w:hAnsi="Verdana"/>
          <w:sz w:val="18"/>
          <w:szCs w:val="18"/>
        </w:rPr>
        <w:t xml:space="preserve"> Gleichgewichtsstand erreichen.</w:t>
      </w:r>
      <w:r w:rsidR="003767D2">
        <w:rPr>
          <w:rFonts w:ascii="Verdana" w:hAnsi="Verdana"/>
          <w:sz w:val="18"/>
          <w:szCs w:val="18"/>
        </w:rPr>
        <w:t>“</w:t>
      </w:r>
      <w:r w:rsidR="0031132B">
        <w:rPr>
          <w:rFonts w:ascii="Verdana" w:hAnsi="Verdana"/>
          <w:sz w:val="18"/>
          <w:szCs w:val="18"/>
        </w:rPr>
        <w:t xml:space="preserve"> </w:t>
      </w:r>
    </w:p>
    <w:p w14:paraId="1B68E23B" w14:textId="21BBADA4" w:rsidR="00CF6CB8" w:rsidRDefault="00CF6CB8" w:rsidP="000F7581">
      <w:pPr>
        <w:spacing w:after="0" w:line="360" w:lineRule="auto"/>
        <w:jc w:val="both"/>
        <w:rPr>
          <w:rFonts w:ascii="Verdana" w:hAnsi="Verdana"/>
          <w:sz w:val="18"/>
          <w:szCs w:val="18"/>
        </w:rPr>
      </w:pPr>
    </w:p>
    <w:p w14:paraId="38013140" w14:textId="3CF601AC" w:rsidR="00CF6CB8" w:rsidRPr="004E5893" w:rsidRDefault="00CF6CB8" w:rsidP="000F7581">
      <w:pPr>
        <w:spacing w:after="0" w:line="360" w:lineRule="auto"/>
        <w:jc w:val="both"/>
        <w:rPr>
          <w:rFonts w:ascii="Verdana" w:hAnsi="Verdana"/>
          <w:i/>
          <w:sz w:val="18"/>
          <w:szCs w:val="18"/>
        </w:rPr>
      </w:pPr>
      <w:r w:rsidRPr="004E5893">
        <w:rPr>
          <w:rFonts w:ascii="Verdana" w:hAnsi="Verdana"/>
          <w:i/>
          <w:sz w:val="18"/>
          <w:szCs w:val="18"/>
        </w:rPr>
        <w:t xml:space="preserve">* Kaja Puto (geb. 1990), Journalistin und Redakteurin. Sie widmet sich der </w:t>
      </w:r>
      <w:r w:rsidRPr="004E5893">
        <w:rPr>
          <w:rFonts w:ascii="Verdana" w:hAnsi="Verdana"/>
          <w:i/>
          <w:sz w:val="18"/>
          <w:szCs w:val="18"/>
        </w:rPr>
        <w:t>Osteuropa</w:t>
      </w:r>
      <w:r w:rsidRPr="004E5893">
        <w:rPr>
          <w:rFonts w:ascii="Verdana" w:hAnsi="Verdana"/>
          <w:i/>
          <w:sz w:val="18"/>
          <w:szCs w:val="18"/>
        </w:rPr>
        <w:t>-Thematik und Migrationsthemen. Sie arbeitet eng mit „Krytyka Polityczna“ (</w:t>
      </w:r>
      <w:r w:rsidR="004E5893">
        <w:rPr>
          <w:rFonts w:ascii="Verdana" w:hAnsi="Verdana"/>
          <w:i/>
          <w:sz w:val="18"/>
          <w:szCs w:val="18"/>
        </w:rPr>
        <w:t xml:space="preserve">Politische </w:t>
      </w:r>
      <w:r w:rsidRPr="004E5893">
        <w:rPr>
          <w:rFonts w:ascii="Verdana" w:hAnsi="Verdana"/>
          <w:i/>
          <w:sz w:val="18"/>
          <w:szCs w:val="18"/>
        </w:rPr>
        <w:t>Kritik), dem Reporterverein Rekolektyw und dem Verein n-ost (The Network for Reporting on Eastern Europe)</w:t>
      </w:r>
      <w:r w:rsidR="004E5893">
        <w:rPr>
          <w:rFonts w:ascii="Verdana" w:hAnsi="Verdana"/>
          <w:i/>
          <w:sz w:val="18"/>
          <w:szCs w:val="18"/>
        </w:rPr>
        <w:t xml:space="preserve"> zusammen</w:t>
      </w:r>
      <w:r w:rsidRPr="004E5893">
        <w:rPr>
          <w:rFonts w:ascii="Verdana" w:hAnsi="Verdana"/>
          <w:i/>
          <w:sz w:val="18"/>
          <w:szCs w:val="18"/>
        </w:rPr>
        <w:t>. Zwischen 2015 und 2018</w:t>
      </w:r>
      <w:r w:rsidR="004E5893" w:rsidRPr="004E5893">
        <w:rPr>
          <w:rFonts w:ascii="Verdana" w:hAnsi="Verdana"/>
          <w:i/>
          <w:sz w:val="18"/>
          <w:szCs w:val="18"/>
        </w:rPr>
        <w:t xml:space="preserve"> stellvertretende Vorstandsvorsitzende des Verlags Ha!art.</w:t>
      </w:r>
    </w:p>
    <w:p w14:paraId="38C08EE1" w14:textId="77777777" w:rsidR="005B4D8E" w:rsidRDefault="0031132B" w:rsidP="005B4D8E">
      <w:pPr>
        <w:spacing w:after="0" w:line="360" w:lineRule="auto"/>
        <w:jc w:val="right"/>
        <w:rPr>
          <w:rFonts w:ascii="Verdana" w:hAnsi="Verdana"/>
          <w:sz w:val="18"/>
          <w:szCs w:val="18"/>
        </w:rPr>
      </w:pPr>
      <w:r>
        <w:rPr>
          <w:rFonts w:ascii="Verdana" w:hAnsi="Verdana"/>
          <w:sz w:val="18"/>
          <w:szCs w:val="18"/>
        </w:rPr>
        <w:t xml:space="preserve"> </w:t>
      </w:r>
    </w:p>
    <w:p w14:paraId="0D574FEE" w14:textId="77777777" w:rsidR="005B4D8E" w:rsidRDefault="005B4D8E" w:rsidP="005B4D8E">
      <w:pPr>
        <w:spacing w:after="0" w:line="360" w:lineRule="auto"/>
        <w:jc w:val="right"/>
        <w:rPr>
          <w:rFonts w:ascii="Verdana" w:hAnsi="Verdana"/>
          <w:sz w:val="18"/>
          <w:szCs w:val="18"/>
        </w:rPr>
      </w:pPr>
    </w:p>
    <w:p w14:paraId="0416AA51" w14:textId="1A20CF99" w:rsidR="00944CCC" w:rsidRDefault="005B4D8E" w:rsidP="008E2BAE">
      <w:pPr>
        <w:spacing w:after="0" w:line="360" w:lineRule="auto"/>
        <w:jc w:val="right"/>
        <w:rPr>
          <w:rFonts w:ascii="Verdana" w:hAnsi="Verdana"/>
          <w:sz w:val="16"/>
          <w:szCs w:val="16"/>
        </w:rPr>
      </w:pPr>
      <w:r>
        <w:rPr>
          <w:rFonts w:ascii="Verdana" w:hAnsi="Verdana"/>
          <w:sz w:val="16"/>
          <w:szCs w:val="16"/>
        </w:rPr>
        <w:t>14/</w:t>
      </w:r>
      <w:r w:rsidRPr="00C309F8">
        <w:rPr>
          <w:rFonts w:ascii="Verdana" w:hAnsi="Verdana"/>
          <w:sz w:val="16"/>
          <w:szCs w:val="16"/>
        </w:rPr>
        <w:t>15</w:t>
      </w:r>
    </w:p>
    <w:p w14:paraId="77C8D10F" w14:textId="74679FB2" w:rsidR="008E2BAE" w:rsidRDefault="008E2BAE" w:rsidP="008E2BAE">
      <w:pPr>
        <w:spacing w:after="0" w:line="360" w:lineRule="auto"/>
        <w:jc w:val="right"/>
        <w:rPr>
          <w:rFonts w:ascii="Verdana" w:hAnsi="Verdana"/>
          <w:sz w:val="16"/>
          <w:szCs w:val="16"/>
        </w:rPr>
      </w:pPr>
      <w:r>
        <w:rPr>
          <w:rFonts w:ascii="Verdana" w:hAnsi="Verdana"/>
          <w:sz w:val="16"/>
          <w:szCs w:val="16"/>
        </w:rPr>
        <w:t>[Kommentare]</w:t>
      </w:r>
    </w:p>
    <w:p w14:paraId="490203DD" w14:textId="6530BF1E" w:rsidR="008E2BAE" w:rsidRPr="00F37D9D" w:rsidRDefault="008E2BAE" w:rsidP="008E2BAE">
      <w:pPr>
        <w:spacing w:after="0" w:line="360" w:lineRule="auto"/>
        <w:jc w:val="right"/>
        <w:rPr>
          <w:rFonts w:ascii="Verdana" w:hAnsi="Verdana"/>
          <w:b/>
          <w:bCs/>
          <w:sz w:val="24"/>
          <w:szCs w:val="24"/>
        </w:rPr>
      </w:pPr>
      <w:r>
        <w:rPr>
          <w:rFonts w:ascii="Verdana" w:hAnsi="Verdana"/>
          <w:sz w:val="16"/>
          <w:szCs w:val="16"/>
        </w:rPr>
        <w:t>1</w:t>
      </w:r>
      <w:r>
        <w:rPr>
          <w:rFonts w:ascii="Verdana" w:hAnsi="Verdana"/>
          <w:sz w:val="16"/>
          <w:szCs w:val="16"/>
        </w:rPr>
        <w:t>5</w:t>
      </w:r>
      <w:r>
        <w:rPr>
          <w:rFonts w:ascii="Verdana" w:hAnsi="Verdana"/>
          <w:sz w:val="16"/>
          <w:szCs w:val="16"/>
        </w:rPr>
        <w:t>/</w:t>
      </w:r>
      <w:r w:rsidRPr="00C309F8">
        <w:rPr>
          <w:rFonts w:ascii="Verdana" w:hAnsi="Verdana"/>
          <w:sz w:val="16"/>
          <w:szCs w:val="16"/>
        </w:rPr>
        <w:t>15</w:t>
      </w:r>
    </w:p>
    <w:sectPr w:rsidR="008E2BAE" w:rsidRPr="00F37D9D" w:rsidSect="000E008D">
      <w:pgSz w:w="11906" w:h="16838"/>
      <w:pgMar w:top="1418" w:right="3402"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5E"/>
    <w:rsid w:val="000106BD"/>
    <w:rsid w:val="000171C9"/>
    <w:rsid w:val="00033F85"/>
    <w:rsid w:val="00035E26"/>
    <w:rsid w:val="00037831"/>
    <w:rsid w:val="00050160"/>
    <w:rsid w:val="000678D1"/>
    <w:rsid w:val="00074595"/>
    <w:rsid w:val="00076AD6"/>
    <w:rsid w:val="00077BE7"/>
    <w:rsid w:val="000802CC"/>
    <w:rsid w:val="000803A9"/>
    <w:rsid w:val="00080F21"/>
    <w:rsid w:val="00081295"/>
    <w:rsid w:val="00081348"/>
    <w:rsid w:val="000900D2"/>
    <w:rsid w:val="000A5049"/>
    <w:rsid w:val="000A5E56"/>
    <w:rsid w:val="000B3267"/>
    <w:rsid w:val="000B7708"/>
    <w:rsid w:val="000E008D"/>
    <w:rsid w:val="000F0FEE"/>
    <w:rsid w:val="000F3394"/>
    <w:rsid w:val="000F43C8"/>
    <w:rsid w:val="000F677A"/>
    <w:rsid w:val="000F7581"/>
    <w:rsid w:val="0010267D"/>
    <w:rsid w:val="0011161F"/>
    <w:rsid w:val="00113CDA"/>
    <w:rsid w:val="00114802"/>
    <w:rsid w:val="001267B3"/>
    <w:rsid w:val="00126E9A"/>
    <w:rsid w:val="001317B2"/>
    <w:rsid w:val="00134C44"/>
    <w:rsid w:val="0014346A"/>
    <w:rsid w:val="00144EB3"/>
    <w:rsid w:val="00145714"/>
    <w:rsid w:val="001538A2"/>
    <w:rsid w:val="001619BE"/>
    <w:rsid w:val="00177ACC"/>
    <w:rsid w:val="0019061D"/>
    <w:rsid w:val="001A18B2"/>
    <w:rsid w:val="001B1418"/>
    <w:rsid w:val="001B3547"/>
    <w:rsid w:val="001B5DFA"/>
    <w:rsid w:val="001C1C97"/>
    <w:rsid w:val="001D3F83"/>
    <w:rsid w:val="001E28FD"/>
    <w:rsid w:val="001E3CE7"/>
    <w:rsid w:val="001F35C1"/>
    <w:rsid w:val="00201A7B"/>
    <w:rsid w:val="0020235D"/>
    <w:rsid w:val="0021358E"/>
    <w:rsid w:val="00225B10"/>
    <w:rsid w:val="00246978"/>
    <w:rsid w:val="0026107E"/>
    <w:rsid w:val="0027195B"/>
    <w:rsid w:val="00272B19"/>
    <w:rsid w:val="00273A9C"/>
    <w:rsid w:val="00297192"/>
    <w:rsid w:val="002A0291"/>
    <w:rsid w:val="002A4509"/>
    <w:rsid w:val="002B0467"/>
    <w:rsid w:val="002B0BEE"/>
    <w:rsid w:val="002E3D5E"/>
    <w:rsid w:val="00301AA7"/>
    <w:rsid w:val="00306F9C"/>
    <w:rsid w:val="0031132B"/>
    <w:rsid w:val="0031709A"/>
    <w:rsid w:val="00322A0C"/>
    <w:rsid w:val="00327CA4"/>
    <w:rsid w:val="00330BE8"/>
    <w:rsid w:val="00331EFB"/>
    <w:rsid w:val="00332F47"/>
    <w:rsid w:val="00337BC5"/>
    <w:rsid w:val="0034013C"/>
    <w:rsid w:val="0034166E"/>
    <w:rsid w:val="00365F2F"/>
    <w:rsid w:val="003767D2"/>
    <w:rsid w:val="00377520"/>
    <w:rsid w:val="00381104"/>
    <w:rsid w:val="003C0AD9"/>
    <w:rsid w:val="003C7AD7"/>
    <w:rsid w:val="003D5AA0"/>
    <w:rsid w:val="003E439F"/>
    <w:rsid w:val="003E6EA4"/>
    <w:rsid w:val="003F416D"/>
    <w:rsid w:val="004064B4"/>
    <w:rsid w:val="00406683"/>
    <w:rsid w:val="00415150"/>
    <w:rsid w:val="00417E5A"/>
    <w:rsid w:val="00430976"/>
    <w:rsid w:val="004426E3"/>
    <w:rsid w:val="00454C38"/>
    <w:rsid w:val="00457589"/>
    <w:rsid w:val="004735FA"/>
    <w:rsid w:val="004A2ADD"/>
    <w:rsid w:val="004B140A"/>
    <w:rsid w:val="004C5D05"/>
    <w:rsid w:val="004C79AE"/>
    <w:rsid w:val="004E4E43"/>
    <w:rsid w:val="004E5893"/>
    <w:rsid w:val="005007C7"/>
    <w:rsid w:val="00505D64"/>
    <w:rsid w:val="00506CB4"/>
    <w:rsid w:val="00511AB8"/>
    <w:rsid w:val="00517040"/>
    <w:rsid w:val="00530D49"/>
    <w:rsid w:val="00542AA0"/>
    <w:rsid w:val="005469BD"/>
    <w:rsid w:val="005501B1"/>
    <w:rsid w:val="005876EA"/>
    <w:rsid w:val="005B1F57"/>
    <w:rsid w:val="005B2B35"/>
    <w:rsid w:val="005B4D8E"/>
    <w:rsid w:val="005B615C"/>
    <w:rsid w:val="005C2612"/>
    <w:rsid w:val="005E4DD1"/>
    <w:rsid w:val="005F2DE3"/>
    <w:rsid w:val="00603B16"/>
    <w:rsid w:val="006046E3"/>
    <w:rsid w:val="00616448"/>
    <w:rsid w:val="00616A07"/>
    <w:rsid w:val="00622575"/>
    <w:rsid w:val="006336D5"/>
    <w:rsid w:val="0064711C"/>
    <w:rsid w:val="00652388"/>
    <w:rsid w:val="00653087"/>
    <w:rsid w:val="0065503E"/>
    <w:rsid w:val="006556AB"/>
    <w:rsid w:val="0067198D"/>
    <w:rsid w:val="0067349D"/>
    <w:rsid w:val="0068141D"/>
    <w:rsid w:val="00691F41"/>
    <w:rsid w:val="006942C3"/>
    <w:rsid w:val="006A0C00"/>
    <w:rsid w:val="006A3B8F"/>
    <w:rsid w:val="006A60D1"/>
    <w:rsid w:val="006B0CD4"/>
    <w:rsid w:val="006C1D0F"/>
    <w:rsid w:val="006C217C"/>
    <w:rsid w:val="006C57F4"/>
    <w:rsid w:val="006C6720"/>
    <w:rsid w:val="006D3799"/>
    <w:rsid w:val="006D524A"/>
    <w:rsid w:val="006E0210"/>
    <w:rsid w:val="006E10F1"/>
    <w:rsid w:val="006E24C9"/>
    <w:rsid w:val="006E46E9"/>
    <w:rsid w:val="006F3688"/>
    <w:rsid w:val="006F6DF4"/>
    <w:rsid w:val="00743569"/>
    <w:rsid w:val="00755A11"/>
    <w:rsid w:val="007602DB"/>
    <w:rsid w:val="00764DAF"/>
    <w:rsid w:val="0077291F"/>
    <w:rsid w:val="00785D6A"/>
    <w:rsid w:val="00786848"/>
    <w:rsid w:val="00786FE1"/>
    <w:rsid w:val="00787E86"/>
    <w:rsid w:val="00792CB8"/>
    <w:rsid w:val="007951C9"/>
    <w:rsid w:val="007A05AB"/>
    <w:rsid w:val="007A2E45"/>
    <w:rsid w:val="007B6441"/>
    <w:rsid w:val="007B793B"/>
    <w:rsid w:val="007C3D19"/>
    <w:rsid w:val="007E362B"/>
    <w:rsid w:val="007E7A04"/>
    <w:rsid w:val="00806F66"/>
    <w:rsid w:val="008210CF"/>
    <w:rsid w:val="00835B40"/>
    <w:rsid w:val="00844E2B"/>
    <w:rsid w:val="00846744"/>
    <w:rsid w:val="00846B4C"/>
    <w:rsid w:val="0086123A"/>
    <w:rsid w:val="00870828"/>
    <w:rsid w:val="00870A2D"/>
    <w:rsid w:val="00872190"/>
    <w:rsid w:val="008726BE"/>
    <w:rsid w:val="0087579A"/>
    <w:rsid w:val="00877D2D"/>
    <w:rsid w:val="00886B00"/>
    <w:rsid w:val="0088794D"/>
    <w:rsid w:val="008914AA"/>
    <w:rsid w:val="0089201E"/>
    <w:rsid w:val="008A3FEA"/>
    <w:rsid w:val="008B6D26"/>
    <w:rsid w:val="008C2026"/>
    <w:rsid w:val="008D603E"/>
    <w:rsid w:val="008E01BA"/>
    <w:rsid w:val="008E2BAE"/>
    <w:rsid w:val="008E4BCD"/>
    <w:rsid w:val="008F1C16"/>
    <w:rsid w:val="008F7726"/>
    <w:rsid w:val="0090153B"/>
    <w:rsid w:val="00910A7C"/>
    <w:rsid w:val="00912622"/>
    <w:rsid w:val="00915EB2"/>
    <w:rsid w:val="00915FA8"/>
    <w:rsid w:val="00924CB7"/>
    <w:rsid w:val="00927897"/>
    <w:rsid w:val="009372D3"/>
    <w:rsid w:val="00937A14"/>
    <w:rsid w:val="00944CCC"/>
    <w:rsid w:val="0095409F"/>
    <w:rsid w:val="00955B5E"/>
    <w:rsid w:val="00960791"/>
    <w:rsid w:val="00960B72"/>
    <w:rsid w:val="00963F90"/>
    <w:rsid w:val="009654BC"/>
    <w:rsid w:val="00985E9F"/>
    <w:rsid w:val="00987FA8"/>
    <w:rsid w:val="009A154E"/>
    <w:rsid w:val="009B3059"/>
    <w:rsid w:val="009C34AB"/>
    <w:rsid w:val="009C358C"/>
    <w:rsid w:val="009C7BE2"/>
    <w:rsid w:val="009C7FF1"/>
    <w:rsid w:val="009D663B"/>
    <w:rsid w:val="009E4DF6"/>
    <w:rsid w:val="00A14854"/>
    <w:rsid w:val="00A25493"/>
    <w:rsid w:val="00A26ACD"/>
    <w:rsid w:val="00A410BF"/>
    <w:rsid w:val="00A4517D"/>
    <w:rsid w:val="00A47F1D"/>
    <w:rsid w:val="00A515CE"/>
    <w:rsid w:val="00A66C86"/>
    <w:rsid w:val="00A67F24"/>
    <w:rsid w:val="00A950EF"/>
    <w:rsid w:val="00A97220"/>
    <w:rsid w:val="00AA39EF"/>
    <w:rsid w:val="00AA4695"/>
    <w:rsid w:val="00AD2555"/>
    <w:rsid w:val="00AD425E"/>
    <w:rsid w:val="00AE6A88"/>
    <w:rsid w:val="00AF3B3F"/>
    <w:rsid w:val="00AF4256"/>
    <w:rsid w:val="00B0080E"/>
    <w:rsid w:val="00B072F1"/>
    <w:rsid w:val="00B076B0"/>
    <w:rsid w:val="00B167A4"/>
    <w:rsid w:val="00B167EF"/>
    <w:rsid w:val="00B33DB6"/>
    <w:rsid w:val="00B35B83"/>
    <w:rsid w:val="00B417B6"/>
    <w:rsid w:val="00B507EB"/>
    <w:rsid w:val="00B81225"/>
    <w:rsid w:val="00B83D51"/>
    <w:rsid w:val="00BA4ACC"/>
    <w:rsid w:val="00BA7285"/>
    <w:rsid w:val="00BC4B42"/>
    <w:rsid w:val="00C02DA3"/>
    <w:rsid w:val="00C158B4"/>
    <w:rsid w:val="00C21D36"/>
    <w:rsid w:val="00C258EC"/>
    <w:rsid w:val="00C309F8"/>
    <w:rsid w:val="00C35CF3"/>
    <w:rsid w:val="00C36815"/>
    <w:rsid w:val="00C46369"/>
    <w:rsid w:val="00C523DC"/>
    <w:rsid w:val="00C62501"/>
    <w:rsid w:val="00C62886"/>
    <w:rsid w:val="00C63DD2"/>
    <w:rsid w:val="00C77561"/>
    <w:rsid w:val="00C86A39"/>
    <w:rsid w:val="00C86B5D"/>
    <w:rsid w:val="00C87986"/>
    <w:rsid w:val="00C90182"/>
    <w:rsid w:val="00CA01C7"/>
    <w:rsid w:val="00CA0D56"/>
    <w:rsid w:val="00CB2480"/>
    <w:rsid w:val="00CB4977"/>
    <w:rsid w:val="00CC0196"/>
    <w:rsid w:val="00CC2F61"/>
    <w:rsid w:val="00CC46CF"/>
    <w:rsid w:val="00CD2093"/>
    <w:rsid w:val="00CD218C"/>
    <w:rsid w:val="00CF0CBB"/>
    <w:rsid w:val="00CF5D01"/>
    <w:rsid w:val="00CF6CB8"/>
    <w:rsid w:val="00D04DA0"/>
    <w:rsid w:val="00D1036F"/>
    <w:rsid w:val="00D147A2"/>
    <w:rsid w:val="00D1498A"/>
    <w:rsid w:val="00D15F23"/>
    <w:rsid w:val="00D2110F"/>
    <w:rsid w:val="00D24BB9"/>
    <w:rsid w:val="00D24F17"/>
    <w:rsid w:val="00D26B66"/>
    <w:rsid w:val="00D3411B"/>
    <w:rsid w:val="00D35AF2"/>
    <w:rsid w:val="00D37670"/>
    <w:rsid w:val="00D46B94"/>
    <w:rsid w:val="00D513C6"/>
    <w:rsid w:val="00D51863"/>
    <w:rsid w:val="00D52813"/>
    <w:rsid w:val="00D5701F"/>
    <w:rsid w:val="00D70BCB"/>
    <w:rsid w:val="00D7129C"/>
    <w:rsid w:val="00D71598"/>
    <w:rsid w:val="00D73037"/>
    <w:rsid w:val="00D779EA"/>
    <w:rsid w:val="00D86DD4"/>
    <w:rsid w:val="00D87B88"/>
    <w:rsid w:val="00D9706C"/>
    <w:rsid w:val="00DA1548"/>
    <w:rsid w:val="00DA1D41"/>
    <w:rsid w:val="00DA41B2"/>
    <w:rsid w:val="00DC37F4"/>
    <w:rsid w:val="00DC5BC2"/>
    <w:rsid w:val="00DD2A2A"/>
    <w:rsid w:val="00DD6D90"/>
    <w:rsid w:val="00DD794B"/>
    <w:rsid w:val="00DE51BC"/>
    <w:rsid w:val="00DE6222"/>
    <w:rsid w:val="00DE78FD"/>
    <w:rsid w:val="00DF7807"/>
    <w:rsid w:val="00E115AD"/>
    <w:rsid w:val="00E1518A"/>
    <w:rsid w:val="00E25616"/>
    <w:rsid w:val="00E3274C"/>
    <w:rsid w:val="00E34340"/>
    <w:rsid w:val="00E446F4"/>
    <w:rsid w:val="00E47102"/>
    <w:rsid w:val="00E51A89"/>
    <w:rsid w:val="00E53495"/>
    <w:rsid w:val="00E54C78"/>
    <w:rsid w:val="00E71139"/>
    <w:rsid w:val="00E82A0A"/>
    <w:rsid w:val="00E91F4A"/>
    <w:rsid w:val="00E94960"/>
    <w:rsid w:val="00EA3773"/>
    <w:rsid w:val="00EC6239"/>
    <w:rsid w:val="00EC6A23"/>
    <w:rsid w:val="00ED3447"/>
    <w:rsid w:val="00ED5176"/>
    <w:rsid w:val="00EE687B"/>
    <w:rsid w:val="00EF4020"/>
    <w:rsid w:val="00EF6A49"/>
    <w:rsid w:val="00F074EA"/>
    <w:rsid w:val="00F1583C"/>
    <w:rsid w:val="00F1756A"/>
    <w:rsid w:val="00F22287"/>
    <w:rsid w:val="00F310D9"/>
    <w:rsid w:val="00F345C0"/>
    <w:rsid w:val="00F369BD"/>
    <w:rsid w:val="00F37D9D"/>
    <w:rsid w:val="00F4787E"/>
    <w:rsid w:val="00F5589E"/>
    <w:rsid w:val="00F60D08"/>
    <w:rsid w:val="00F66765"/>
    <w:rsid w:val="00F85D8A"/>
    <w:rsid w:val="00F915D3"/>
    <w:rsid w:val="00FA2B59"/>
    <w:rsid w:val="00FA5644"/>
    <w:rsid w:val="00FA577C"/>
    <w:rsid w:val="00FA737A"/>
    <w:rsid w:val="00FB34C5"/>
    <w:rsid w:val="00FC09EB"/>
    <w:rsid w:val="00FC3C31"/>
    <w:rsid w:val="00FC41FD"/>
    <w:rsid w:val="00FD467C"/>
    <w:rsid w:val="00FE16EF"/>
    <w:rsid w:val="00FF73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7C92"/>
  <w15:chartTrackingRefBased/>
  <w15:docId w15:val="{EEB65512-15EC-462B-96FD-77749302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4A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4ACC"/>
    <w:rPr>
      <w:rFonts w:ascii="Segoe UI" w:hAnsi="Segoe UI" w:cs="Segoe UI"/>
      <w:sz w:val="18"/>
      <w:szCs w:val="18"/>
    </w:rPr>
  </w:style>
  <w:style w:type="paragraph" w:styleId="Listenabsatz">
    <w:name w:val="List Paragraph"/>
    <w:basedOn w:val="Standard"/>
    <w:uiPriority w:val="34"/>
    <w:qFormat/>
    <w:rsid w:val="00CF6CB8"/>
    <w:pPr>
      <w:ind w:left="720"/>
      <w:contextualSpacing/>
    </w:pPr>
  </w:style>
  <w:style w:type="character" w:styleId="Kommentarzeichen">
    <w:name w:val="annotation reference"/>
    <w:basedOn w:val="Absatz-Standardschriftart"/>
    <w:uiPriority w:val="99"/>
    <w:semiHidden/>
    <w:unhideWhenUsed/>
    <w:rsid w:val="004E5893"/>
    <w:rPr>
      <w:sz w:val="16"/>
      <w:szCs w:val="16"/>
    </w:rPr>
  </w:style>
  <w:style w:type="paragraph" w:styleId="Kommentartext">
    <w:name w:val="annotation text"/>
    <w:basedOn w:val="Standard"/>
    <w:link w:val="KommentartextZchn"/>
    <w:uiPriority w:val="99"/>
    <w:semiHidden/>
    <w:unhideWhenUsed/>
    <w:rsid w:val="004E589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E5893"/>
    <w:rPr>
      <w:sz w:val="20"/>
      <w:szCs w:val="20"/>
    </w:rPr>
  </w:style>
  <w:style w:type="paragraph" w:styleId="Kommentarthema">
    <w:name w:val="annotation subject"/>
    <w:basedOn w:val="Kommentartext"/>
    <w:next w:val="Kommentartext"/>
    <w:link w:val="KommentarthemaZchn"/>
    <w:uiPriority w:val="99"/>
    <w:semiHidden/>
    <w:unhideWhenUsed/>
    <w:rsid w:val="004E5893"/>
    <w:rPr>
      <w:b/>
      <w:bCs/>
    </w:rPr>
  </w:style>
  <w:style w:type="character" w:customStyle="1" w:styleId="KommentarthemaZchn">
    <w:name w:val="Kommentarthema Zchn"/>
    <w:basedOn w:val="KommentartextZchn"/>
    <w:link w:val="Kommentarthema"/>
    <w:uiPriority w:val="99"/>
    <w:semiHidden/>
    <w:rsid w:val="004E58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F2A15-A499-4B0D-9A3A-E18DD557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2987</Words>
  <Characters>18820</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UteAndrä</dc:creator>
  <cp:keywords/>
  <dc:description/>
  <cp:lastModifiedBy>Anna Władyka</cp:lastModifiedBy>
  <cp:revision>324</cp:revision>
  <cp:lastPrinted>2020-04-18T14:14:00Z</cp:lastPrinted>
  <dcterms:created xsi:type="dcterms:W3CDTF">2020-04-09T15:03:00Z</dcterms:created>
  <dcterms:modified xsi:type="dcterms:W3CDTF">2020-04-20T12:30:00Z</dcterms:modified>
</cp:coreProperties>
</file>