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4DB6" w14:textId="77777777" w:rsidR="0024788F" w:rsidRPr="00222498" w:rsidRDefault="00A21ECE" w:rsidP="00A21ECE">
      <w:pPr>
        <w:jc w:val="both"/>
        <w:rPr>
          <w:b/>
          <w:sz w:val="28"/>
          <w:szCs w:val="28"/>
          <w:lang w:val="de-DE"/>
        </w:rPr>
      </w:pPr>
      <w:r w:rsidRPr="00222498">
        <w:rPr>
          <w:b/>
          <w:sz w:val="28"/>
          <w:szCs w:val="28"/>
          <w:lang w:val="de-DE"/>
        </w:rPr>
        <w:t>Es gibt einen Ort, wo Stereotypen ve</w:t>
      </w:r>
      <w:r w:rsidR="00514D40" w:rsidRPr="00222498">
        <w:rPr>
          <w:b/>
          <w:sz w:val="28"/>
          <w:szCs w:val="28"/>
          <w:lang w:val="de-DE"/>
        </w:rPr>
        <w:t>r</w:t>
      </w:r>
      <w:r w:rsidRPr="00222498">
        <w:rPr>
          <w:b/>
          <w:sz w:val="28"/>
          <w:szCs w:val="28"/>
          <w:lang w:val="de-DE"/>
        </w:rPr>
        <w:t>schwinden</w:t>
      </w:r>
      <w:bookmarkStart w:id="0" w:name="_GoBack"/>
      <w:bookmarkEnd w:id="0"/>
    </w:p>
    <w:p w14:paraId="38810F84" w14:textId="77777777" w:rsidR="00A21ECE" w:rsidRPr="00222498" w:rsidRDefault="00A21ECE">
      <w:pPr>
        <w:rPr>
          <w:i/>
          <w:lang w:val="de-DE"/>
        </w:rPr>
      </w:pPr>
      <w:r w:rsidRPr="00222498">
        <w:rPr>
          <w:i/>
          <w:lang w:val="de-DE"/>
        </w:rPr>
        <w:t>Grenzregion</w:t>
      </w:r>
    </w:p>
    <w:p w14:paraId="4A3D10F8" w14:textId="6AF947BC" w:rsidR="00A21ECE" w:rsidRPr="00622CE8" w:rsidRDefault="00622CE8" w:rsidP="00514D40">
      <w:pPr>
        <w:jc w:val="both"/>
        <w:rPr>
          <w:b/>
          <w:lang w:val="de-DE"/>
        </w:rPr>
      </w:pPr>
      <w:r w:rsidRPr="00622CE8">
        <w:rPr>
          <w:b/>
          <w:lang w:val="de-DE"/>
        </w:rPr>
        <w:t xml:space="preserve"> </w:t>
      </w:r>
      <w:r w:rsidRPr="00622CE8">
        <w:rPr>
          <w:b/>
          <w:lang w:val="de-DE"/>
        </w:rPr>
        <w:t>Hier freut sich eine deutsche Läuferin, mit einer polnischen Fahne in der Hand, über ihren Sieg im Wettlauf anlässlich des polnischen Unabhängigkeitstags.</w:t>
      </w:r>
      <w:r w:rsidR="00514D40" w:rsidRPr="00622CE8">
        <w:rPr>
          <w:b/>
          <w:lang w:val="de-DE"/>
        </w:rPr>
        <w:t xml:space="preserve"> Hier, in einem deutschen Zug, ist es manchmal einfacher, sich au</w:t>
      </w:r>
      <w:r w:rsidRPr="00622CE8">
        <w:rPr>
          <w:b/>
          <w:lang w:val="de-DE"/>
        </w:rPr>
        <w:t>f</w:t>
      </w:r>
      <w:r w:rsidR="00514D40" w:rsidRPr="00622CE8">
        <w:rPr>
          <w:b/>
          <w:lang w:val="de-DE"/>
        </w:rPr>
        <w:t xml:space="preserve"> Polnisch zu verständigen. Hier</w:t>
      </w:r>
      <w:r w:rsidR="00C47EB1" w:rsidRPr="00622CE8">
        <w:rPr>
          <w:b/>
          <w:lang w:val="de-DE"/>
        </w:rPr>
        <w:t xml:space="preserve"> –</w:t>
      </w:r>
      <w:r w:rsidR="00514D40" w:rsidRPr="00622CE8">
        <w:rPr>
          <w:b/>
          <w:lang w:val="de-DE"/>
        </w:rPr>
        <w:t xml:space="preserve"> das heißt irgendwo zwischen Frankfurt an der Oder und </w:t>
      </w:r>
      <w:r w:rsidR="00923EB9" w:rsidRPr="00622CE8">
        <w:rPr>
          <w:b/>
          <w:lang w:val="de-DE"/>
        </w:rPr>
        <w:t>Słubice</w:t>
      </w:r>
      <w:r w:rsidR="00514D40" w:rsidRPr="00622CE8">
        <w:rPr>
          <w:b/>
          <w:lang w:val="de-DE"/>
        </w:rPr>
        <w:t>,</w:t>
      </w:r>
      <w:r w:rsidR="00C47EB1" w:rsidRPr="00622CE8">
        <w:rPr>
          <w:b/>
          <w:lang w:val="de-DE"/>
        </w:rPr>
        <w:t xml:space="preserve"> in der Mitte beider Länder –</w:t>
      </w:r>
      <w:r w:rsidR="00514D40" w:rsidRPr="00622CE8">
        <w:rPr>
          <w:b/>
          <w:lang w:val="de-DE"/>
        </w:rPr>
        <w:t xml:space="preserve"> ist alles anders.</w:t>
      </w:r>
    </w:p>
    <w:p w14:paraId="23C0E804" w14:textId="714057D9" w:rsidR="00664AD0" w:rsidRDefault="00664AD0" w:rsidP="00514D40">
      <w:pPr>
        <w:jc w:val="both"/>
        <w:rPr>
          <w:lang w:val="de-DE"/>
        </w:rPr>
      </w:pPr>
      <w:r>
        <w:rPr>
          <w:lang w:val="de-DE"/>
        </w:rPr>
        <w:t xml:space="preserve">Eine </w:t>
      </w:r>
      <w:r w:rsidR="00622CE8">
        <w:rPr>
          <w:lang w:val="de-DE"/>
        </w:rPr>
        <w:t>ordentliche</w:t>
      </w:r>
      <w:r>
        <w:rPr>
          <w:lang w:val="de-DE"/>
        </w:rPr>
        <w:t xml:space="preserve"> Portion polnischer Zutaten</w:t>
      </w:r>
      <w:r w:rsidR="009531DA">
        <w:rPr>
          <w:lang w:val="de-DE"/>
        </w:rPr>
        <w:t xml:space="preserve"> nehmen</w:t>
      </w:r>
      <w:r>
        <w:rPr>
          <w:lang w:val="de-DE"/>
        </w:rPr>
        <w:t>, eine große Tasse des Deutschseins unterrühren, eine Handvoll Stereotypen hinzufügen, viel</w:t>
      </w:r>
      <w:r w:rsidR="009531DA">
        <w:rPr>
          <w:lang w:val="de-DE"/>
        </w:rPr>
        <w:t>e</w:t>
      </w:r>
      <w:r>
        <w:rPr>
          <w:lang w:val="de-DE"/>
        </w:rPr>
        <w:t xml:space="preserve"> heiße Diskussion</w:t>
      </w:r>
      <w:r w:rsidR="009531DA">
        <w:rPr>
          <w:lang w:val="de-DE"/>
        </w:rPr>
        <w:t>en</w:t>
      </w:r>
      <w:r>
        <w:rPr>
          <w:lang w:val="de-DE"/>
        </w:rPr>
        <w:t xml:space="preserve"> einschenken und großzügig Backobst </w:t>
      </w:r>
      <w:r w:rsidR="00D81397">
        <w:rPr>
          <w:lang w:val="de-DE"/>
        </w:rPr>
        <w:t>und</w:t>
      </w:r>
      <w:r>
        <w:rPr>
          <w:lang w:val="de-DE"/>
        </w:rPr>
        <w:t xml:space="preserve"> Nüsse aus der ganzen Welt hineinwerfen. So könnte ein Rezept für </w:t>
      </w:r>
      <w:r w:rsidR="00A0579E">
        <w:rPr>
          <w:lang w:val="de-DE"/>
        </w:rPr>
        <w:t>eine</w:t>
      </w:r>
      <w:r>
        <w:rPr>
          <w:lang w:val="de-DE"/>
        </w:rPr>
        <w:t xml:space="preserve"> deutsch-polnische Grenzregion aussehen, wenn es so ein Rezept im Kochbuch gäbe.</w:t>
      </w:r>
      <w:r w:rsidR="009531DA">
        <w:rPr>
          <w:lang w:val="de-DE"/>
        </w:rPr>
        <w:t xml:space="preserve"> Das Leben hat hier ein unverkennbares Aroma. Diejenigen, die </w:t>
      </w:r>
      <w:r w:rsidR="00C47EB1">
        <w:rPr>
          <w:lang w:val="de-DE"/>
        </w:rPr>
        <w:t>davon ge</w:t>
      </w:r>
      <w:r w:rsidR="009531DA">
        <w:rPr>
          <w:lang w:val="de-DE"/>
        </w:rPr>
        <w:t>kostet haben, können sich kaum etwas anderes in ihrem Lebensmenü vorstellen</w:t>
      </w:r>
      <w:r w:rsidR="00C47EB1">
        <w:rPr>
          <w:lang w:val="de-DE"/>
        </w:rPr>
        <w:t xml:space="preserve"> </w:t>
      </w:r>
      <w:r w:rsidR="009531DA">
        <w:rPr>
          <w:lang w:val="de-DE"/>
        </w:rPr>
        <w:t>…</w:t>
      </w:r>
    </w:p>
    <w:p w14:paraId="3A91A6D6" w14:textId="5D94F23E" w:rsidR="009531DA" w:rsidRPr="009531DA" w:rsidRDefault="009531DA" w:rsidP="009531DA">
      <w:pPr>
        <w:rPr>
          <w:b/>
          <w:lang w:val="de-DE"/>
        </w:rPr>
      </w:pPr>
      <w:r w:rsidRPr="009531DA">
        <w:rPr>
          <w:b/>
          <w:lang w:val="de-DE"/>
        </w:rPr>
        <w:t>Daheim, wie</w:t>
      </w:r>
      <w:r w:rsidR="00C47EB1">
        <w:rPr>
          <w:b/>
          <w:lang w:val="de-DE"/>
        </w:rPr>
        <w:t xml:space="preserve"> </w:t>
      </w:r>
      <w:r w:rsidRPr="009531DA">
        <w:rPr>
          <w:b/>
          <w:lang w:val="de-DE"/>
        </w:rPr>
        <w:t>… an der Universität Viadrina</w:t>
      </w:r>
    </w:p>
    <w:p w14:paraId="00BA413A" w14:textId="4C771578" w:rsidR="009531DA" w:rsidRDefault="009531DA" w:rsidP="009531DA">
      <w:pPr>
        <w:ind w:firstLine="708"/>
        <w:jc w:val="both"/>
        <w:rPr>
          <w:lang w:val="de-DE"/>
        </w:rPr>
      </w:pPr>
      <w:r w:rsidRPr="009531DA">
        <w:rPr>
          <w:lang w:val="de-DE"/>
        </w:rPr>
        <w:t>Adrianna Rosa und Piotr Zarzycki sind junge Polen au</w:t>
      </w:r>
      <w:r>
        <w:rPr>
          <w:lang w:val="de-DE"/>
        </w:rPr>
        <w:t xml:space="preserve">s Koszalin. Beide geben zu, dass sie in Frankfurt an der Oder – oder konkret: an der </w:t>
      </w:r>
      <w:r w:rsidRPr="009531DA">
        <w:rPr>
          <w:lang w:val="de-DE"/>
        </w:rPr>
        <w:t>Universität Viadrina</w:t>
      </w:r>
      <w:r>
        <w:rPr>
          <w:lang w:val="de-DE"/>
        </w:rPr>
        <w:t xml:space="preserve"> – </w:t>
      </w:r>
      <w:r w:rsidR="00D81397">
        <w:rPr>
          <w:lang w:val="de-DE"/>
        </w:rPr>
        <w:t xml:space="preserve">aus purem Zufall </w:t>
      </w:r>
      <w:r>
        <w:rPr>
          <w:lang w:val="de-DE"/>
        </w:rPr>
        <w:t>gelandet sind.</w:t>
      </w:r>
    </w:p>
    <w:p w14:paraId="04650D9D" w14:textId="5D35C7A7" w:rsidR="009531DA" w:rsidRDefault="009531DA" w:rsidP="00514D40">
      <w:pPr>
        <w:jc w:val="both"/>
        <w:rPr>
          <w:lang w:val="de-DE"/>
        </w:rPr>
      </w:pPr>
      <w:r>
        <w:rPr>
          <w:lang w:val="de-DE"/>
        </w:rPr>
        <w:tab/>
        <w:t xml:space="preserve">„Ich habe mich immer für Kultur interessiert, besonders für Theater. Ich beschloss, </w:t>
      </w:r>
      <w:r w:rsidR="00EF16D3">
        <w:rPr>
          <w:lang w:val="de-DE"/>
        </w:rPr>
        <w:t>mich um einen Studienplatz</w:t>
      </w:r>
      <w:r w:rsidR="005330B6">
        <w:rPr>
          <w:lang w:val="de-DE"/>
        </w:rPr>
        <w:t xml:space="preserve"> </w:t>
      </w:r>
      <w:r w:rsidR="00622CE8">
        <w:rPr>
          <w:lang w:val="de-DE"/>
        </w:rPr>
        <w:t xml:space="preserve">u. a. </w:t>
      </w:r>
      <w:r w:rsidR="005330B6">
        <w:rPr>
          <w:lang w:val="de-DE"/>
        </w:rPr>
        <w:t xml:space="preserve">an Theaterschulen in Warschau, Breslau und Krakau zu bewerben“, erzählt Adrianna. Schließlich wurde sie </w:t>
      </w:r>
      <w:r w:rsidR="00622CE8">
        <w:rPr>
          <w:lang w:val="de-DE"/>
        </w:rPr>
        <w:t xml:space="preserve">doch </w:t>
      </w:r>
      <w:r w:rsidR="005330B6">
        <w:rPr>
          <w:lang w:val="de-DE"/>
        </w:rPr>
        <w:t>an der Europa-</w:t>
      </w:r>
      <w:r w:rsidR="005330B6" w:rsidRPr="005330B6">
        <w:rPr>
          <w:lang w:val="de-DE"/>
        </w:rPr>
        <w:t>Universität Viadrina</w:t>
      </w:r>
      <w:r w:rsidR="005330B6">
        <w:rPr>
          <w:lang w:val="de-DE"/>
        </w:rPr>
        <w:t xml:space="preserve"> angenommen, wo sie zwei Studiengänge an </w:t>
      </w:r>
      <w:r w:rsidR="00A0579E">
        <w:rPr>
          <w:lang w:val="de-DE"/>
        </w:rPr>
        <w:t>der</w:t>
      </w:r>
      <w:r w:rsidR="005330B6">
        <w:rPr>
          <w:lang w:val="de-DE"/>
        </w:rPr>
        <w:t xml:space="preserve"> kulturwissenschaftlichen Fakultät studiert: Sprache, Kultur und Kommunikation in Europa sowie Kulturmanagement. </w:t>
      </w:r>
      <w:r w:rsidR="002434CF">
        <w:rPr>
          <w:lang w:val="de-DE"/>
        </w:rPr>
        <w:t>„</w:t>
      </w:r>
      <w:r w:rsidR="005330B6">
        <w:rPr>
          <w:lang w:val="de-DE"/>
        </w:rPr>
        <w:t>Ich befasse mich mit Kultur von der organisatorischen</w:t>
      </w:r>
      <w:r w:rsidR="002434CF">
        <w:rPr>
          <w:lang w:val="de-DE"/>
        </w:rPr>
        <w:t>, produktionstechnischen</w:t>
      </w:r>
      <w:r w:rsidR="005330B6">
        <w:rPr>
          <w:lang w:val="de-DE"/>
        </w:rPr>
        <w:t xml:space="preserve"> Seite</w:t>
      </w:r>
      <w:r w:rsidR="002434CF">
        <w:rPr>
          <w:lang w:val="de-DE"/>
        </w:rPr>
        <w:t>. Ich trete auch ab und zu in studentischen Theatern auf, also</w:t>
      </w:r>
      <w:r w:rsidR="00D81397">
        <w:rPr>
          <w:lang w:val="de-DE"/>
        </w:rPr>
        <w:t xml:space="preserve"> passt</w:t>
      </w:r>
      <w:r w:rsidR="002434CF">
        <w:rPr>
          <w:lang w:val="de-DE"/>
        </w:rPr>
        <w:t xml:space="preserve"> alles sehr gut zusammen“, sagt sie.</w:t>
      </w:r>
    </w:p>
    <w:p w14:paraId="33C7F4B6" w14:textId="68BB219F" w:rsidR="002434CF" w:rsidRDefault="002434CF" w:rsidP="00514D40">
      <w:pPr>
        <w:jc w:val="both"/>
        <w:rPr>
          <w:lang w:val="de-DE"/>
        </w:rPr>
      </w:pPr>
      <w:r>
        <w:rPr>
          <w:lang w:val="de-DE"/>
        </w:rPr>
        <w:tab/>
        <w:t xml:space="preserve">Piotr wollte Tontechniker werden. Dafür studierte er in Bydgoszcz. Nach </w:t>
      </w:r>
      <w:r w:rsidR="00A0579E">
        <w:rPr>
          <w:lang w:val="de-DE"/>
        </w:rPr>
        <w:t>seinem</w:t>
      </w:r>
      <w:r>
        <w:rPr>
          <w:lang w:val="de-DE"/>
        </w:rPr>
        <w:t xml:space="preserve"> Bachelorstudium überlegte er sich, an einer technischen Hochschule in Posen, Warschau oder Breslau zu studieren. Er entschied sich </w:t>
      </w:r>
      <w:r w:rsidR="00D81397">
        <w:rPr>
          <w:lang w:val="de-DE"/>
        </w:rPr>
        <w:t xml:space="preserve">letztendlich </w:t>
      </w:r>
      <w:r>
        <w:rPr>
          <w:lang w:val="de-DE"/>
        </w:rPr>
        <w:t>aber für</w:t>
      </w:r>
      <w:r w:rsidR="00D81397">
        <w:rPr>
          <w:lang w:val="de-DE"/>
        </w:rPr>
        <w:t xml:space="preserve"> </w:t>
      </w:r>
      <w:r>
        <w:rPr>
          <w:lang w:val="de-DE"/>
        </w:rPr>
        <w:t xml:space="preserve">… </w:t>
      </w:r>
      <w:r w:rsidR="00622CE8">
        <w:rPr>
          <w:lang w:val="de-DE"/>
        </w:rPr>
        <w:t xml:space="preserve">die </w:t>
      </w:r>
      <w:r>
        <w:rPr>
          <w:lang w:val="de-DE"/>
        </w:rPr>
        <w:t>Viadrina und Internationales Management.</w:t>
      </w:r>
    </w:p>
    <w:p w14:paraId="1903C3B1" w14:textId="6AD30046" w:rsidR="002434CF" w:rsidRDefault="002434CF" w:rsidP="00514D40">
      <w:pPr>
        <w:jc w:val="both"/>
        <w:rPr>
          <w:lang w:val="de-DE"/>
        </w:rPr>
      </w:pPr>
      <w:r>
        <w:rPr>
          <w:lang w:val="de-DE"/>
        </w:rPr>
        <w:tab/>
        <w:t>„Aus dem einfachen Grund, weil hier Englisch die Vorlesungssprache ist. Mit dem Deutschen kam ich nicht so gut zurecht.</w:t>
      </w:r>
      <w:r w:rsidR="00C948D0">
        <w:rPr>
          <w:lang w:val="de-DE"/>
        </w:rPr>
        <w:t xml:space="preserve"> Ehrlich gesagt, mochte</w:t>
      </w:r>
      <w:r w:rsidR="00A0579E">
        <w:rPr>
          <w:lang w:val="de-DE"/>
        </w:rPr>
        <w:t xml:space="preserve"> ich</w:t>
      </w:r>
      <w:r w:rsidR="00C948D0">
        <w:rPr>
          <w:lang w:val="de-DE"/>
        </w:rPr>
        <w:t xml:space="preserve"> Deutsch nicht so sehr</w:t>
      </w:r>
      <w:r>
        <w:rPr>
          <w:lang w:val="de-DE"/>
        </w:rPr>
        <w:t>“</w:t>
      </w:r>
      <w:r w:rsidR="00C948D0">
        <w:rPr>
          <w:lang w:val="de-DE"/>
        </w:rPr>
        <w:t xml:space="preserve">, </w:t>
      </w:r>
      <w:r w:rsidR="00D81397">
        <w:rPr>
          <w:lang w:val="de-DE"/>
        </w:rPr>
        <w:t>gesteht er</w:t>
      </w:r>
      <w:r w:rsidR="00D11F21">
        <w:rPr>
          <w:lang w:val="de-DE"/>
        </w:rPr>
        <w:t xml:space="preserve"> mit einem Lächeln. „Dieses Studium hatte wenig mit Tontechnik zu tun, aber ich habe es trotzdem gewagt, weil ich hier viele Bekannte hatte. Ich kannte Frankfurt schon von früher. Und ich muss zugeben, dass das eine geniale Entscheidung war“, erzählt er.</w:t>
      </w:r>
    </w:p>
    <w:p w14:paraId="4077221F" w14:textId="77777777" w:rsidR="00D11F21" w:rsidRDefault="00D11F21" w:rsidP="00514D40">
      <w:pPr>
        <w:jc w:val="both"/>
        <w:rPr>
          <w:lang w:val="de-DE"/>
        </w:rPr>
      </w:pPr>
      <w:r>
        <w:rPr>
          <w:lang w:val="de-DE"/>
        </w:rPr>
        <w:tab/>
        <w:t xml:space="preserve">Deutsch und die deutsche Kultur </w:t>
      </w:r>
      <w:r w:rsidR="00A0579E">
        <w:rPr>
          <w:lang w:val="de-DE"/>
        </w:rPr>
        <w:t xml:space="preserve">haben Adrianna </w:t>
      </w:r>
      <w:r>
        <w:rPr>
          <w:lang w:val="de-DE"/>
        </w:rPr>
        <w:t>schon zu ihre</w:t>
      </w:r>
      <w:r w:rsidR="00A0579E">
        <w:rPr>
          <w:lang w:val="de-DE"/>
        </w:rPr>
        <w:t>r</w:t>
      </w:r>
      <w:r>
        <w:rPr>
          <w:lang w:val="de-DE"/>
        </w:rPr>
        <w:t xml:space="preserve"> Schulzeit gefallen. Sie hatte </w:t>
      </w:r>
      <w:r w:rsidR="00135B15">
        <w:rPr>
          <w:lang w:val="de-DE"/>
        </w:rPr>
        <w:t>großartige</w:t>
      </w:r>
      <w:r>
        <w:rPr>
          <w:lang w:val="de-DE"/>
        </w:rPr>
        <w:t xml:space="preserve"> Deutschlehrer. Dazu kam später ein Schüleraustausch mit Deutschland. „Das war eine große Herausforderung</w:t>
      </w:r>
      <w:r w:rsidR="00A0579E">
        <w:rPr>
          <w:lang w:val="de-DE"/>
        </w:rPr>
        <w:t>:</w:t>
      </w:r>
      <w:r>
        <w:rPr>
          <w:lang w:val="de-DE"/>
        </w:rPr>
        <w:t xml:space="preserve"> Wenn du plötzlich in einer fremden Wohnung bist und beim Frühstück irgendwie sagen musst, was du essen möchtest. Obwohl das lange her</w:t>
      </w:r>
      <w:r w:rsidR="00A0579E">
        <w:rPr>
          <w:lang w:val="de-DE"/>
        </w:rPr>
        <w:t xml:space="preserve"> ist</w:t>
      </w:r>
      <w:r>
        <w:rPr>
          <w:lang w:val="de-DE"/>
        </w:rPr>
        <w:t>, pflege ich gute Kontakte mit der Gastfamilie aus Deutschland“, erklärt sie.</w:t>
      </w:r>
    </w:p>
    <w:p w14:paraId="3564E607" w14:textId="1209AE17" w:rsidR="00D11F21" w:rsidRDefault="00D11F21" w:rsidP="00514D40">
      <w:pPr>
        <w:jc w:val="both"/>
        <w:rPr>
          <w:lang w:val="de-DE"/>
        </w:rPr>
      </w:pPr>
      <w:r>
        <w:rPr>
          <w:lang w:val="de-DE"/>
        </w:rPr>
        <w:tab/>
        <w:t xml:space="preserve">Beide sagen, dass </w:t>
      </w:r>
      <w:r w:rsidR="00D81397">
        <w:rPr>
          <w:lang w:val="de-DE"/>
        </w:rPr>
        <w:t xml:space="preserve">die </w:t>
      </w:r>
      <w:r>
        <w:rPr>
          <w:lang w:val="de-DE"/>
        </w:rPr>
        <w:t>Viadrina, abgesehen von der Möglichkeit, Menschen aus der ganzen Welt zu treffen (hier gibt es Studenten aus etwa 100 Ländern), sie mit eine</w:t>
      </w:r>
      <w:r w:rsidR="00200293">
        <w:rPr>
          <w:lang w:val="de-DE"/>
        </w:rPr>
        <w:t>r</w:t>
      </w:r>
      <w:r>
        <w:rPr>
          <w:lang w:val="de-DE"/>
        </w:rPr>
        <w:t xml:space="preserve"> herzlichen</w:t>
      </w:r>
      <w:r w:rsidR="00201FC5">
        <w:rPr>
          <w:lang w:val="de-DE"/>
        </w:rPr>
        <w:t>, fast familiären</w:t>
      </w:r>
      <w:r>
        <w:rPr>
          <w:lang w:val="de-DE"/>
        </w:rPr>
        <w:t xml:space="preserve"> </w:t>
      </w:r>
      <w:r w:rsidR="00201FC5">
        <w:rPr>
          <w:lang w:val="de-DE"/>
        </w:rPr>
        <w:t>Atmosphäre und einer positiven Einstellung gegenüber Polen</w:t>
      </w:r>
      <w:r>
        <w:rPr>
          <w:lang w:val="de-DE"/>
        </w:rPr>
        <w:t xml:space="preserve"> überzeugt hatte.</w:t>
      </w:r>
      <w:r w:rsidR="00201FC5">
        <w:rPr>
          <w:lang w:val="de-DE"/>
        </w:rPr>
        <w:t xml:space="preserve"> „Hier werden wunderbare Sprachkurse angeboten, die in einer sehr freundlichen Stimmung stattfinden. Heute spreche ich problemlos Deutsch und mir gefällt die Sprache sehr“, </w:t>
      </w:r>
      <w:r w:rsidR="00222498">
        <w:rPr>
          <w:lang w:val="de-DE"/>
        </w:rPr>
        <w:t xml:space="preserve">erzählt </w:t>
      </w:r>
      <w:r w:rsidR="00201FC5">
        <w:rPr>
          <w:lang w:val="de-DE"/>
        </w:rPr>
        <w:t>Piotr Zarzycki</w:t>
      </w:r>
      <w:r w:rsidR="00D81397">
        <w:rPr>
          <w:lang w:val="de-DE"/>
        </w:rPr>
        <w:t xml:space="preserve"> lachend</w:t>
      </w:r>
      <w:r w:rsidR="00201FC5">
        <w:rPr>
          <w:lang w:val="de-DE"/>
        </w:rPr>
        <w:t>.</w:t>
      </w:r>
    </w:p>
    <w:p w14:paraId="7AD965C5" w14:textId="77777777" w:rsidR="00201FC5" w:rsidRPr="009531DA" w:rsidRDefault="00201FC5" w:rsidP="00514D40">
      <w:pPr>
        <w:jc w:val="both"/>
        <w:rPr>
          <w:lang w:val="de-DE"/>
        </w:rPr>
      </w:pPr>
      <w:r>
        <w:rPr>
          <w:lang w:val="de-DE"/>
        </w:rPr>
        <w:tab/>
      </w:r>
      <w:r w:rsidR="00CB4B0C">
        <w:rPr>
          <w:lang w:val="de-DE"/>
        </w:rPr>
        <w:t>„An der Uni gibt es auch eine Ansprechperson, die für polnische Studenten zuständig ist und ihnen hilft. Das ist Frau Agnieszka Schmidt, eine herzliche Person, die immer ein offenes Ohr für alle Lebenstragödien und sonstige Zweifel hat“, fügt Adrianna Rosa hinzu.</w:t>
      </w:r>
    </w:p>
    <w:p w14:paraId="01221E7F" w14:textId="77777777" w:rsidR="009531DA" w:rsidRPr="00B42929" w:rsidRDefault="009531DA" w:rsidP="00514D40">
      <w:pPr>
        <w:jc w:val="both"/>
        <w:rPr>
          <w:b/>
          <w:lang w:val="de-DE"/>
        </w:rPr>
      </w:pPr>
      <w:r w:rsidRPr="00B42929">
        <w:rPr>
          <w:b/>
          <w:lang w:val="de-DE"/>
        </w:rPr>
        <w:lastRenderedPageBreak/>
        <w:t>Oma und Opa mögen jetzt Deutschland</w:t>
      </w:r>
    </w:p>
    <w:p w14:paraId="14F89F38" w14:textId="77777777" w:rsidR="00CB4B0C" w:rsidRDefault="00CB4B0C" w:rsidP="00514D40">
      <w:pPr>
        <w:jc w:val="both"/>
        <w:rPr>
          <w:lang w:val="de-DE"/>
        </w:rPr>
      </w:pPr>
      <w:r>
        <w:rPr>
          <w:lang w:val="de-DE"/>
        </w:rPr>
        <w:tab/>
        <w:t xml:space="preserve">Adrianna gibt zu, dass ihre Oma und ihr Opa, aufgrund ihrer Lebenserfahrungen, </w:t>
      </w:r>
      <w:r w:rsidR="00B42929">
        <w:rPr>
          <w:lang w:val="de-DE"/>
        </w:rPr>
        <w:t>die</w:t>
      </w:r>
      <w:r>
        <w:rPr>
          <w:lang w:val="de-DE"/>
        </w:rPr>
        <w:t xml:space="preserve"> deutschen Pläne</w:t>
      </w:r>
      <w:r w:rsidR="00B42929">
        <w:rPr>
          <w:lang w:val="de-DE"/>
        </w:rPr>
        <w:t xml:space="preserve"> ihrer Enkelin mit einer großen Zurückhaltung betrachtet</w:t>
      </w:r>
      <w:r>
        <w:rPr>
          <w:lang w:val="de-DE"/>
        </w:rPr>
        <w:t xml:space="preserve"> ha</w:t>
      </w:r>
      <w:r w:rsidR="00B42929">
        <w:rPr>
          <w:lang w:val="de-DE"/>
        </w:rPr>
        <w:t>tt</w:t>
      </w:r>
      <w:r>
        <w:rPr>
          <w:lang w:val="de-DE"/>
        </w:rPr>
        <w:t>en.</w:t>
      </w:r>
      <w:r w:rsidR="00B42929">
        <w:rPr>
          <w:lang w:val="de-DE"/>
        </w:rPr>
        <w:t xml:space="preserve"> „Aber nach einiger Zeit, nachdem ich erzählt habe, dass ich hier so viele Möglichkeiten habe, so viel Hilfe erfahre und dass ich hier so freundlich behandelt werde, haben sie ihre Einstellung geändert. Sie dachten sich: </w:t>
      </w:r>
      <w:r w:rsidR="00B42929" w:rsidRPr="00B42929">
        <w:rPr>
          <w:i/>
          <w:lang w:val="de-DE"/>
        </w:rPr>
        <w:t>Klar, die Zeiten haben sich geändert</w:t>
      </w:r>
      <w:r w:rsidR="00B42929">
        <w:rPr>
          <w:lang w:val="de-DE"/>
        </w:rPr>
        <w:t>“</w:t>
      </w:r>
      <w:r w:rsidR="00BB734A">
        <w:rPr>
          <w:lang w:val="de-DE"/>
        </w:rPr>
        <w:t>, erzählt die Studentin der Kulturwissenschaft an der Universität Viadrina.</w:t>
      </w:r>
    </w:p>
    <w:p w14:paraId="2100D9D9" w14:textId="5BCFF739" w:rsidR="00222498" w:rsidRDefault="00222498" w:rsidP="00514D40">
      <w:pPr>
        <w:jc w:val="both"/>
        <w:rPr>
          <w:lang w:val="de-DE"/>
        </w:rPr>
      </w:pPr>
      <w:r>
        <w:rPr>
          <w:lang w:val="de-DE"/>
        </w:rPr>
        <w:tab/>
        <w:t xml:space="preserve">Von den Deutschen aus anderen Teilen des Republik wird Brandenburg oft als eine Region betrachtet, in der „mürrische Leute“ leben. Es ist aber eine </w:t>
      </w:r>
      <w:r w:rsidR="0037674C">
        <w:rPr>
          <w:lang w:val="de-DE"/>
        </w:rPr>
        <w:t>Gegend</w:t>
      </w:r>
      <w:r>
        <w:rPr>
          <w:lang w:val="de-DE"/>
        </w:rPr>
        <w:t xml:space="preserve">, die sich durch eine besondere Offenheit </w:t>
      </w:r>
      <w:r w:rsidR="0037674C">
        <w:rPr>
          <w:lang w:val="de-DE"/>
        </w:rPr>
        <w:t xml:space="preserve">und Toleranz </w:t>
      </w:r>
      <w:r>
        <w:rPr>
          <w:lang w:val="de-DE"/>
        </w:rPr>
        <w:t xml:space="preserve">gegenüber anderen Menschen auszeichnet. Adrianna und Piotr fügen hinzu, dass dies ein Ort sei, wo jegliche deutsch-polnische Stereotypen schnell auf den Prüfstand gestellt werden, </w:t>
      </w:r>
      <w:r w:rsidR="00200293">
        <w:rPr>
          <w:lang w:val="de-DE"/>
        </w:rPr>
        <w:t xml:space="preserve">wechselwirken und </w:t>
      </w:r>
      <w:r w:rsidR="002359D9">
        <w:rPr>
          <w:lang w:val="de-DE"/>
        </w:rPr>
        <w:t>sich entwickeln</w:t>
      </w:r>
      <w:r>
        <w:rPr>
          <w:lang w:val="de-DE"/>
        </w:rPr>
        <w:t>.</w:t>
      </w:r>
    </w:p>
    <w:p w14:paraId="38B22925" w14:textId="77777777" w:rsidR="00222498" w:rsidRDefault="00222498" w:rsidP="00514D40">
      <w:pPr>
        <w:jc w:val="both"/>
        <w:rPr>
          <w:lang w:val="de-DE"/>
        </w:rPr>
      </w:pPr>
      <w:r>
        <w:rPr>
          <w:lang w:val="de-DE"/>
        </w:rPr>
        <w:tab/>
        <w:t>„Ich arbeite am Lehrstuhl für Kulturmanagement. Ich beobachte, wie die berühmte deutsche Ordnung (die gar nicht so allgegenwärtig ist, wie man in Polen denkt) sich wunderbar mit der slavischen Kreativität ergänz</w:t>
      </w:r>
      <w:r w:rsidR="00200293">
        <w:rPr>
          <w:lang w:val="de-DE"/>
        </w:rPr>
        <w:t>t</w:t>
      </w:r>
      <w:r>
        <w:rPr>
          <w:lang w:val="de-DE"/>
        </w:rPr>
        <w:t>. So kann man effizient hervorragende Projekte umsetzen. In deutsch-polnischen Teams funktioniert die Zusammenarbeit besser“, versichert die Studentin aus Koszalin.</w:t>
      </w:r>
    </w:p>
    <w:p w14:paraId="25E14154" w14:textId="52445B1F" w:rsidR="00222498" w:rsidRDefault="00222498" w:rsidP="00514D40">
      <w:pPr>
        <w:jc w:val="both"/>
        <w:rPr>
          <w:lang w:val="de-DE"/>
        </w:rPr>
      </w:pPr>
      <w:r>
        <w:rPr>
          <w:lang w:val="de-DE"/>
        </w:rPr>
        <w:tab/>
      </w:r>
      <w:r w:rsidRPr="00222498">
        <w:rPr>
          <w:lang w:val="de-DE"/>
        </w:rPr>
        <w:t>Piotr Zarzycki meint sogar, das</w:t>
      </w:r>
      <w:r>
        <w:rPr>
          <w:lang w:val="de-DE"/>
        </w:rPr>
        <w:t>s die Mentalität der Brandenburger d</w:t>
      </w:r>
      <w:r w:rsidR="00135B15">
        <w:rPr>
          <w:lang w:val="de-DE"/>
        </w:rPr>
        <w:t>er</w:t>
      </w:r>
      <w:r>
        <w:rPr>
          <w:lang w:val="de-DE"/>
        </w:rPr>
        <w:t xml:space="preserve"> polnische</w:t>
      </w:r>
      <w:r w:rsidR="00135B15">
        <w:rPr>
          <w:lang w:val="de-DE"/>
        </w:rPr>
        <w:t>n</w:t>
      </w:r>
      <w:r>
        <w:rPr>
          <w:lang w:val="de-DE"/>
        </w:rPr>
        <w:t>, slavische</w:t>
      </w:r>
      <w:r w:rsidR="00200293">
        <w:rPr>
          <w:lang w:val="de-DE"/>
        </w:rPr>
        <w:t>n</w:t>
      </w:r>
      <w:r>
        <w:rPr>
          <w:lang w:val="de-DE"/>
        </w:rPr>
        <w:t xml:space="preserve"> Mentalität </w:t>
      </w:r>
      <w:r w:rsidR="002359D9">
        <w:rPr>
          <w:lang w:val="de-DE"/>
        </w:rPr>
        <w:t xml:space="preserve">viel näher </w:t>
      </w:r>
      <w:r>
        <w:rPr>
          <w:lang w:val="de-DE"/>
        </w:rPr>
        <w:t xml:space="preserve">sei als </w:t>
      </w:r>
      <w:r w:rsidR="00135B15">
        <w:rPr>
          <w:lang w:val="de-DE"/>
        </w:rPr>
        <w:t xml:space="preserve">jener </w:t>
      </w:r>
      <w:r>
        <w:rPr>
          <w:lang w:val="de-DE"/>
        </w:rPr>
        <w:t>d</w:t>
      </w:r>
      <w:r w:rsidR="00135B15">
        <w:rPr>
          <w:lang w:val="de-DE"/>
        </w:rPr>
        <w:t>er</w:t>
      </w:r>
      <w:r>
        <w:rPr>
          <w:lang w:val="de-DE"/>
        </w:rPr>
        <w:t xml:space="preserve"> </w:t>
      </w:r>
      <w:r w:rsidR="00135B15">
        <w:rPr>
          <w:lang w:val="de-DE"/>
        </w:rPr>
        <w:t>W</w:t>
      </w:r>
      <w:r>
        <w:rPr>
          <w:lang w:val="de-DE"/>
        </w:rPr>
        <w:t>estdeutsche</w:t>
      </w:r>
      <w:r w:rsidR="00135B15">
        <w:rPr>
          <w:lang w:val="de-DE"/>
        </w:rPr>
        <w:t>n</w:t>
      </w:r>
      <w:r>
        <w:rPr>
          <w:lang w:val="de-DE"/>
        </w:rPr>
        <w:t>. Er konnte das für sich feststellen, als er im Rundfunk Berlin-Brandenburg</w:t>
      </w:r>
      <w:r w:rsidR="003815A0">
        <w:rPr>
          <w:lang w:val="de-DE"/>
        </w:rPr>
        <w:t xml:space="preserve"> (lokaler Fernseh- und Rundfunkanbieter) arbeitete.</w:t>
      </w:r>
      <w:r w:rsidR="002F3FF0">
        <w:rPr>
          <w:lang w:val="de-DE"/>
        </w:rPr>
        <w:t xml:space="preserve"> Anfangs sprachen er und seine Arbeitskollegen keine „schwierigen“ Themen</w:t>
      </w:r>
      <w:r w:rsidR="00200293">
        <w:rPr>
          <w:lang w:val="de-DE"/>
        </w:rPr>
        <w:t xml:space="preserve"> an</w:t>
      </w:r>
      <w:r w:rsidR="002F3FF0">
        <w:rPr>
          <w:lang w:val="de-DE"/>
        </w:rPr>
        <w:t xml:space="preserve">. </w:t>
      </w:r>
      <w:r w:rsidR="00622CE8" w:rsidRPr="00622CE8">
        <w:rPr>
          <w:lang w:val="de-DE"/>
        </w:rPr>
        <w:t>Die Gespräche bewegten sich eher auf neutralem Terrain.</w:t>
      </w:r>
      <w:r w:rsidR="002F3FF0">
        <w:rPr>
          <w:lang w:val="de-DE"/>
        </w:rPr>
        <w:t xml:space="preserve"> Aber nachdem sie sich besser kennengelernt ha</w:t>
      </w:r>
      <w:r w:rsidR="002359D9">
        <w:rPr>
          <w:lang w:val="de-DE"/>
        </w:rPr>
        <w:t>tt</w:t>
      </w:r>
      <w:r w:rsidR="002F3FF0">
        <w:rPr>
          <w:lang w:val="de-DE"/>
        </w:rPr>
        <w:t xml:space="preserve">en, kamen auch delikatere Aspekte hinzu. „Allmählich haben wir unterschiedliche Themen zur Geschichte deutsch-polnischer Beziehungen, Stereotypen, Witze usw. angesprochen. Dabei zeigen wir immer Respekt gegenüber der anderen Seite. Wir lachen gemeinsam über die herrschenden Stereotypen“, </w:t>
      </w:r>
      <w:r w:rsidR="002359D9">
        <w:rPr>
          <w:lang w:val="de-DE"/>
        </w:rPr>
        <w:t>berichtet er</w:t>
      </w:r>
      <w:r w:rsidR="002F3FF0">
        <w:rPr>
          <w:lang w:val="de-DE"/>
        </w:rPr>
        <w:t>.</w:t>
      </w:r>
    </w:p>
    <w:p w14:paraId="4D93FD3F" w14:textId="2368A81A" w:rsidR="009531DA" w:rsidRPr="00222498" w:rsidRDefault="002F3FF0" w:rsidP="00514D40">
      <w:pPr>
        <w:jc w:val="both"/>
        <w:rPr>
          <w:lang w:val="de-DE"/>
        </w:rPr>
      </w:pPr>
      <w:r>
        <w:rPr>
          <w:lang w:val="de-DE"/>
        </w:rPr>
        <w:tab/>
        <w:t xml:space="preserve">Er sagt, dass viele grobe Witze sich </w:t>
      </w:r>
      <w:r w:rsidR="00855FF0">
        <w:rPr>
          <w:lang w:val="de-DE"/>
        </w:rPr>
        <w:t>aus schlichtem Unwissen über die Reali</w:t>
      </w:r>
      <w:r w:rsidR="002359D9">
        <w:rPr>
          <w:lang w:val="de-DE"/>
        </w:rPr>
        <w:t>tät</w:t>
      </w:r>
      <w:r w:rsidR="00855FF0">
        <w:rPr>
          <w:lang w:val="de-DE"/>
        </w:rPr>
        <w:t xml:space="preserve"> des anderen Landes ergeben. „Die ostdeutsche Mentalität ist der polnischen sehr ähnlich. In Ostdeutschland spürt man gewisse Nostalgie für die DDR-Zeiten, so wie sich manche in Polen nach den Zeiten der Polnischen Volksrepublik (PRL) sehnen. Ich denke, dass die älteren Personen aus beiden Länder</w:t>
      </w:r>
      <w:r w:rsidR="00200293">
        <w:rPr>
          <w:lang w:val="de-DE"/>
        </w:rPr>
        <w:t>n</w:t>
      </w:r>
      <w:r w:rsidR="00855FF0">
        <w:rPr>
          <w:lang w:val="de-DE"/>
        </w:rPr>
        <w:t xml:space="preserve"> schnell eine gemeinsame Sprache finden würden. Das Einzige, was den Kontakt erschwert, ist die Sprachbarriere“, kommentiert der Student.</w:t>
      </w:r>
    </w:p>
    <w:p w14:paraId="41672989" w14:textId="77777777" w:rsidR="009531DA" w:rsidRPr="00855FF0" w:rsidRDefault="009531DA" w:rsidP="00514D40">
      <w:pPr>
        <w:jc w:val="both"/>
        <w:rPr>
          <w:b/>
          <w:lang w:val="de-DE"/>
        </w:rPr>
      </w:pPr>
      <w:r w:rsidRPr="00855FF0">
        <w:rPr>
          <w:b/>
          <w:lang w:val="de-DE"/>
        </w:rPr>
        <w:t>Ich bin ein Mensch aus der Grenzregion</w:t>
      </w:r>
    </w:p>
    <w:p w14:paraId="2DB149D5" w14:textId="54ACD959" w:rsidR="00855FF0" w:rsidRDefault="00855FF0" w:rsidP="00514D40">
      <w:pPr>
        <w:jc w:val="both"/>
        <w:rPr>
          <w:lang w:val="de-DE"/>
        </w:rPr>
      </w:pPr>
      <w:r>
        <w:rPr>
          <w:lang w:val="de-DE"/>
        </w:rPr>
        <w:tab/>
        <w:t xml:space="preserve">Meine jungen Gesprächspartner zieht es einerseits nach Polen, andererseits mögen sie Deutschland. Ihr Ort auf der Erde ist (zumindest im aktuellen Lebensabschnitt) das Grenzgebiet. „Ich koordiniere ein polnisch-deutsches Theaterfestival in Frankfurt a. O. und in </w:t>
      </w:r>
      <w:r w:rsidR="00923EB9">
        <w:rPr>
          <w:lang w:val="de-DE"/>
        </w:rPr>
        <w:t>Słubice</w:t>
      </w:r>
      <w:r>
        <w:rPr>
          <w:lang w:val="de-DE"/>
        </w:rPr>
        <w:t>. Ich setze mich stark für polnisch-deutsche Projekte ein“, erzählt Adrianna Rosa. „Ich hoffe, dass ich hier in der Grenzregion Kultur für Polen und Deutsche schaffen kann. Etwas, was Menschen von den beiden Seiten der Grenze verbinden wird. Das ist au</w:t>
      </w:r>
      <w:r w:rsidR="00B2500B">
        <w:rPr>
          <w:lang w:val="de-DE"/>
        </w:rPr>
        <w:t>ch</w:t>
      </w:r>
      <w:r>
        <w:rPr>
          <w:lang w:val="de-DE"/>
        </w:rPr>
        <w:t xml:space="preserve"> das Thema meiner Masterarbeit: </w:t>
      </w:r>
      <w:r w:rsidRPr="00AA613D">
        <w:rPr>
          <w:i/>
          <w:lang w:val="de-DE"/>
        </w:rPr>
        <w:t xml:space="preserve">Regionale, kulturbedingte Transformation in Frankfurt an der Oder und in </w:t>
      </w:r>
      <w:r w:rsidR="00923EB9">
        <w:rPr>
          <w:i/>
          <w:lang w:val="de-DE"/>
        </w:rPr>
        <w:t>Słubice</w:t>
      </w:r>
      <w:r w:rsidRPr="00AA613D">
        <w:rPr>
          <w:i/>
          <w:lang w:val="de-DE"/>
        </w:rPr>
        <w:t xml:space="preserve"> am Beispiel des Festivals UNITHEA</w:t>
      </w:r>
      <w:r w:rsidR="00AA613D">
        <w:rPr>
          <w:lang w:val="de-DE"/>
        </w:rPr>
        <w:t>“, sagt sie.</w:t>
      </w:r>
      <w:r w:rsidR="003F2019">
        <w:rPr>
          <w:lang w:val="de-DE"/>
        </w:rPr>
        <w:t xml:space="preserve"> Sie gibt aber zu, dass es in Deutschland bessere Rahmenbedingungen im Kulturbereich gibt, u.</w:t>
      </w:r>
      <w:r w:rsidR="00135B15">
        <w:rPr>
          <w:lang w:val="de-DE"/>
        </w:rPr>
        <w:t xml:space="preserve"> </w:t>
      </w:r>
      <w:r w:rsidR="00B2500B">
        <w:rPr>
          <w:lang w:val="de-DE"/>
        </w:rPr>
        <w:t>a</w:t>
      </w:r>
      <w:r w:rsidR="003F2019">
        <w:rPr>
          <w:lang w:val="de-DE"/>
        </w:rPr>
        <w:t xml:space="preserve">. </w:t>
      </w:r>
      <w:r w:rsidR="009D33C3">
        <w:rPr>
          <w:lang w:val="de-DE"/>
        </w:rPr>
        <w:t xml:space="preserve">was die </w:t>
      </w:r>
      <w:r w:rsidR="003F2019">
        <w:rPr>
          <w:lang w:val="de-DE"/>
        </w:rPr>
        <w:t>Finanzierungsmöglichkeiten</w:t>
      </w:r>
      <w:r w:rsidR="009D33C3">
        <w:rPr>
          <w:lang w:val="de-DE"/>
        </w:rPr>
        <w:t xml:space="preserve"> anbelangt</w:t>
      </w:r>
      <w:r w:rsidR="003F2019">
        <w:rPr>
          <w:lang w:val="de-DE"/>
        </w:rPr>
        <w:t>.</w:t>
      </w:r>
    </w:p>
    <w:p w14:paraId="056A3AC9" w14:textId="6E05C127" w:rsidR="003F2019" w:rsidRDefault="003F2019" w:rsidP="00514D40">
      <w:pPr>
        <w:jc w:val="both"/>
        <w:rPr>
          <w:lang w:val="de-DE"/>
        </w:rPr>
      </w:pPr>
      <w:r>
        <w:rPr>
          <w:lang w:val="de-DE"/>
        </w:rPr>
        <w:tab/>
        <w:t xml:space="preserve">Piotr weiß noch einen anderen Aspekt des Lebens in einer Grenzregion zu schätzen: Indem man mit anderen diskutiert, einen Dialog führt, lernt und arbeitet, kann man </w:t>
      </w:r>
      <w:r w:rsidR="009D33C3">
        <w:rPr>
          <w:lang w:val="de-DE"/>
        </w:rPr>
        <w:t>die eigene</w:t>
      </w:r>
      <w:r>
        <w:rPr>
          <w:lang w:val="de-DE"/>
        </w:rPr>
        <w:t xml:space="preserve"> Identität bewahren. Und alle versuchen</w:t>
      </w:r>
      <w:r w:rsidR="00B2500B">
        <w:rPr>
          <w:lang w:val="de-DE"/>
        </w:rPr>
        <w:t>,</w:t>
      </w:r>
      <w:r>
        <w:rPr>
          <w:lang w:val="de-DE"/>
        </w:rPr>
        <w:t xml:space="preserve"> es zu respektieren. „Das, was hier geschieht, ist für mich unglaublich. Wenn man hier lebt, hat man eine völlig andere Vorstellung von der europäischen Gemeinschaft, von Deutschland und Polen, als wenn man </w:t>
      </w:r>
      <w:r w:rsidR="00B2500B">
        <w:rPr>
          <w:lang w:val="de-DE"/>
        </w:rPr>
        <w:t xml:space="preserve">mitten </w:t>
      </w:r>
      <w:r>
        <w:rPr>
          <w:lang w:val="de-DE"/>
        </w:rPr>
        <w:t>in Polen oder in Deutschland wohnt“, erklärt Piotr.</w:t>
      </w:r>
    </w:p>
    <w:p w14:paraId="575DF2A8" w14:textId="6DCFE0B0" w:rsidR="009531DA" w:rsidRDefault="003F2019" w:rsidP="00514D40">
      <w:pPr>
        <w:jc w:val="both"/>
        <w:rPr>
          <w:lang w:val="de-DE"/>
        </w:rPr>
      </w:pPr>
      <w:r>
        <w:rPr>
          <w:lang w:val="de-DE"/>
        </w:rPr>
        <w:lastRenderedPageBreak/>
        <w:tab/>
        <w:t xml:space="preserve">Adrianna erzählt von einem Projekt, das ihre Träume wahr werden lässt: „Der Kulturzug“. Das </w:t>
      </w:r>
      <w:r w:rsidRPr="003F2019">
        <w:rPr>
          <w:lang w:val="de-DE"/>
        </w:rPr>
        <w:t xml:space="preserve">ist ein gemeinsames Projekt der Niederschlesischen Bahn und der DB Regio. „Ich hatte das Glück und das Vergnügen, </w:t>
      </w:r>
      <w:r w:rsidR="00B2500B">
        <w:rPr>
          <w:lang w:val="de-DE"/>
        </w:rPr>
        <w:t>von</w:t>
      </w:r>
      <w:r w:rsidRPr="003F2019">
        <w:rPr>
          <w:lang w:val="de-DE"/>
        </w:rPr>
        <w:t xml:space="preserve"> Anfang</w:t>
      </w:r>
      <w:r w:rsidR="00B2500B">
        <w:rPr>
          <w:lang w:val="de-DE"/>
        </w:rPr>
        <w:t xml:space="preserve"> an</w:t>
      </w:r>
      <w:r w:rsidRPr="003F2019">
        <w:rPr>
          <w:lang w:val="de-DE"/>
        </w:rPr>
        <w:t xml:space="preserve"> dabei zu sein. Als Wroc</w:t>
      </w:r>
      <w:r w:rsidR="009D33C3">
        <w:rPr>
          <w:lang w:val="de-DE"/>
        </w:rPr>
        <w:t>ł</w:t>
      </w:r>
      <w:r w:rsidRPr="003F2019">
        <w:rPr>
          <w:lang w:val="de-DE"/>
        </w:rPr>
        <w:t xml:space="preserve">aw (Breslau) die Kulturhauptstadt Europas 2016 geworden ist, </w:t>
      </w:r>
      <w:r>
        <w:rPr>
          <w:lang w:val="de-DE"/>
        </w:rPr>
        <w:t>bin ich dazugestoßen.</w:t>
      </w:r>
      <w:r w:rsidR="00A45120">
        <w:rPr>
          <w:lang w:val="de-DE"/>
        </w:rPr>
        <w:t xml:space="preserve"> Ich bin </w:t>
      </w:r>
      <w:r w:rsidR="009D33C3">
        <w:rPr>
          <w:lang w:val="de-DE"/>
        </w:rPr>
        <w:t>die</w:t>
      </w:r>
      <w:r w:rsidR="00A45120">
        <w:rPr>
          <w:lang w:val="de-DE"/>
        </w:rPr>
        <w:t xml:space="preserve"> Zugmoderatorin</w:t>
      </w:r>
      <w:r w:rsidR="009D33C3">
        <w:rPr>
          <w:lang w:val="de-DE"/>
        </w:rPr>
        <w:t xml:space="preserve"> geworden</w:t>
      </w:r>
      <w:r w:rsidR="00A45120">
        <w:rPr>
          <w:lang w:val="de-DE"/>
        </w:rPr>
        <w:t>.</w:t>
      </w:r>
      <w:r w:rsidR="00221A3A">
        <w:rPr>
          <w:lang w:val="de-DE"/>
        </w:rPr>
        <w:t xml:space="preserve"> Ich habe auch mein eigenes Programm, in dem ich </w:t>
      </w:r>
      <w:r w:rsidR="00221A3A" w:rsidRPr="00221A3A">
        <w:rPr>
          <w:lang w:val="de-DE"/>
        </w:rPr>
        <w:t>Żaganna, di</w:t>
      </w:r>
      <w:r w:rsidR="00221A3A">
        <w:rPr>
          <w:lang w:val="de-DE"/>
        </w:rPr>
        <w:t xml:space="preserve">e legendäre Gründerin der Stadt </w:t>
      </w:r>
      <w:r w:rsidR="00221A3A" w:rsidRPr="00221A3A">
        <w:rPr>
          <w:lang w:val="de-DE"/>
        </w:rPr>
        <w:t>Żagań</w:t>
      </w:r>
      <w:r w:rsidR="00221A3A">
        <w:rPr>
          <w:lang w:val="de-DE"/>
        </w:rPr>
        <w:t xml:space="preserve"> verkörpere. Auf diese Weise bringen wir den Reisenden die Region näher, die wir durchfahren: </w:t>
      </w:r>
      <w:r w:rsidR="00221A3A" w:rsidRPr="00221A3A">
        <w:rPr>
          <w:lang w:val="de-DE"/>
        </w:rPr>
        <w:t>Ża</w:t>
      </w:r>
      <w:r w:rsidR="00221A3A">
        <w:rPr>
          <w:lang w:val="de-DE"/>
        </w:rPr>
        <w:t xml:space="preserve">ry, </w:t>
      </w:r>
      <w:r w:rsidR="00221A3A" w:rsidRPr="00221A3A">
        <w:rPr>
          <w:lang w:val="de-DE"/>
        </w:rPr>
        <w:t>Żagań</w:t>
      </w:r>
      <w:r w:rsidR="00221A3A">
        <w:rPr>
          <w:lang w:val="de-DE"/>
        </w:rPr>
        <w:t xml:space="preserve">, Legnica und </w:t>
      </w:r>
      <w:r w:rsidR="00221A3A" w:rsidRPr="003F2019">
        <w:rPr>
          <w:lang w:val="de-DE"/>
        </w:rPr>
        <w:t>Breslau</w:t>
      </w:r>
      <w:r w:rsidRPr="003F2019">
        <w:rPr>
          <w:lang w:val="de-DE"/>
        </w:rPr>
        <w:t>“</w:t>
      </w:r>
      <w:r w:rsidR="00221A3A">
        <w:rPr>
          <w:lang w:val="de-DE"/>
        </w:rPr>
        <w:t>, sagt sie.</w:t>
      </w:r>
    </w:p>
    <w:p w14:paraId="4A32F55E" w14:textId="77777777" w:rsidR="009531DA" w:rsidRPr="00221A3A" w:rsidRDefault="009531DA" w:rsidP="00514D40">
      <w:pPr>
        <w:jc w:val="both"/>
        <w:rPr>
          <w:b/>
          <w:lang w:val="de-DE"/>
        </w:rPr>
      </w:pPr>
      <w:r w:rsidRPr="00221A3A">
        <w:rPr>
          <w:b/>
          <w:lang w:val="de-DE"/>
        </w:rPr>
        <w:t>Ein Pole und ein Deutscher: Zwei (wissenschaftliche) Brüder</w:t>
      </w:r>
    </w:p>
    <w:p w14:paraId="1FFBE4ED" w14:textId="5AEBB2F3" w:rsidR="00221A3A" w:rsidRDefault="00221A3A" w:rsidP="00221A3A">
      <w:pPr>
        <w:ind w:firstLine="708"/>
        <w:jc w:val="both"/>
        <w:rPr>
          <w:lang w:val="de-DE"/>
        </w:rPr>
      </w:pPr>
      <w:r w:rsidRPr="00221A3A">
        <w:rPr>
          <w:lang w:val="de-DE"/>
        </w:rPr>
        <w:t xml:space="preserve">Der Mensch lebt </w:t>
      </w:r>
      <w:r>
        <w:rPr>
          <w:lang w:val="de-DE"/>
        </w:rPr>
        <w:t xml:space="preserve">aber </w:t>
      </w:r>
      <w:r w:rsidRPr="00221A3A">
        <w:rPr>
          <w:lang w:val="de-DE"/>
        </w:rPr>
        <w:t>nicht vo</w:t>
      </w:r>
      <w:r>
        <w:rPr>
          <w:lang w:val="de-DE"/>
        </w:rPr>
        <w:t xml:space="preserve">n der Viadrina </w:t>
      </w:r>
      <w:r w:rsidRPr="00221A3A">
        <w:rPr>
          <w:lang w:val="de-DE"/>
        </w:rPr>
        <w:t>allein</w:t>
      </w:r>
      <w:r>
        <w:rPr>
          <w:lang w:val="de-DE"/>
        </w:rPr>
        <w:t xml:space="preserve">. Dr. habil. Grzegorz Podruczny ist Kunsthistoriker, Historiker für Militärwesen und ein hervorragender Kenner der Befestigungskunst. Er studierte und promovierte an der Breslauer Universität. Aktuell arbeitet er an der Adam Mickiewicz-Universität in Posen. Er behauptet, dass die polnisch-deutsche Mischung im Collegium Polonicum in </w:t>
      </w:r>
      <w:r w:rsidR="00923EB9">
        <w:rPr>
          <w:lang w:val="de-DE"/>
        </w:rPr>
        <w:t>Słubice</w:t>
      </w:r>
      <w:r>
        <w:rPr>
          <w:lang w:val="de-DE"/>
        </w:rPr>
        <w:t xml:space="preserve"> viel „</w:t>
      </w:r>
      <w:r w:rsidR="000E704B">
        <w:rPr>
          <w:lang w:val="de-DE"/>
        </w:rPr>
        <w:t>reizender</w:t>
      </w:r>
      <w:r>
        <w:rPr>
          <w:lang w:val="de-DE"/>
        </w:rPr>
        <w:t xml:space="preserve">“ sei. „Wir haben hier </w:t>
      </w:r>
      <w:r w:rsidR="00B2500B">
        <w:rPr>
          <w:lang w:val="de-DE"/>
        </w:rPr>
        <w:t>sieben</w:t>
      </w:r>
      <w:r>
        <w:rPr>
          <w:lang w:val="de-DE"/>
        </w:rPr>
        <w:t xml:space="preserve"> deutsch-polnische Institute. Wenn ich mein Büro verlasse, werde ich mit größerer Wahrscheinlichkeit einen Viadrina-Mitarbeiter treffen als einen Mitarbeiter der Adam Mickiewicz-Universität. Ähnlich ist es mit den Studenten“, erklärt er.</w:t>
      </w:r>
    </w:p>
    <w:p w14:paraId="1D8A2068" w14:textId="45CC4A7C" w:rsidR="001247A2" w:rsidRDefault="001247A2" w:rsidP="00221A3A">
      <w:pPr>
        <w:ind w:firstLine="708"/>
        <w:jc w:val="both"/>
        <w:rPr>
          <w:lang w:val="de-DE"/>
        </w:rPr>
      </w:pPr>
      <w:r>
        <w:rPr>
          <w:lang w:val="de-DE"/>
        </w:rPr>
        <w:t xml:space="preserve">Er scherzt, dass manche Stereotypen </w:t>
      </w:r>
      <w:r w:rsidR="000E704B">
        <w:rPr>
          <w:lang w:val="de-DE"/>
        </w:rPr>
        <w:t xml:space="preserve">hier </w:t>
      </w:r>
      <w:r>
        <w:rPr>
          <w:lang w:val="de-DE"/>
        </w:rPr>
        <w:t xml:space="preserve">ihr Verfalldatum verlieren, andere sich wiederum miteinander mischen und neue schaffen. Und andere verschwinden einfach. Er </w:t>
      </w:r>
      <w:r w:rsidR="00B2500B">
        <w:rPr>
          <w:lang w:val="de-DE"/>
        </w:rPr>
        <w:t>erzählt</w:t>
      </w:r>
      <w:r>
        <w:rPr>
          <w:lang w:val="de-DE"/>
        </w:rPr>
        <w:t xml:space="preserve">, dass er anfangs </w:t>
      </w:r>
      <w:r w:rsidR="00B2500B">
        <w:rPr>
          <w:lang w:val="de-DE"/>
        </w:rPr>
        <w:t>von manchem</w:t>
      </w:r>
      <w:r>
        <w:rPr>
          <w:lang w:val="de-DE"/>
        </w:rPr>
        <w:t xml:space="preserve"> positiv überrascht war. Zum Beispiel </w:t>
      </w:r>
      <w:r w:rsidR="00B2500B">
        <w:rPr>
          <w:lang w:val="de-DE"/>
        </w:rPr>
        <w:t>davon</w:t>
      </w:r>
      <w:r>
        <w:rPr>
          <w:lang w:val="de-DE"/>
        </w:rPr>
        <w:t>, wie deutsche Wissenschaftler ihre Arbeitsrechte betrachten.</w:t>
      </w:r>
      <w:r w:rsidR="001D726A">
        <w:rPr>
          <w:lang w:val="de-DE"/>
        </w:rPr>
        <w:t xml:space="preserve"> „Einmal sagte eine</w:t>
      </w:r>
      <w:r w:rsidR="00433E1D">
        <w:rPr>
          <w:lang w:val="de-DE"/>
        </w:rPr>
        <w:t xml:space="preserve"> deutsche Kollegin zu mir: </w:t>
      </w:r>
      <w:r w:rsidR="00433E1D" w:rsidRPr="00433E1D">
        <w:rPr>
          <w:i/>
          <w:lang w:val="de-DE"/>
        </w:rPr>
        <w:t>Weißt du, ich habe gerade einen Prozess gegen die Viadrina gewonnen</w:t>
      </w:r>
      <w:r w:rsidR="00433E1D">
        <w:rPr>
          <w:lang w:val="de-DE"/>
        </w:rPr>
        <w:t xml:space="preserve">. Ich frage: </w:t>
      </w:r>
      <w:r w:rsidR="00433E1D" w:rsidRPr="00433E1D">
        <w:rPr>
          <w:i/>
          <w:lang w:val="de-DE"/>
        </w:rPr>
        <w:t>Was für ein Prozess?</w:t>
      </w:r>
      <w:r w:rsidR="00433E1D">
        <w:rPr>
          <w:lang w:val="de-DE"/>
        </w:rPr>
        <w:t xml:space="preserve"> Sie kämpfte um ihre Arbeitsrechte. Universitätsmitarbeiter in Deutschland haben keine Bedenken, gegen eine Universität im Kampf um ihre Rechte gerichtlich vorzugehen. Für sie sind diese Rechte heilig. Ich habe noch nie gehört, dass jemand, der in Polen gegen seinen Arbeitgeber vorgegangen war, nicht entlassen worden wäre</w:t>
      </w:r>
      <w:r w:rsidR="001D726A">
        <w:rPr>
          <w:lang w:val="de-DE"/>
        </w:rPr>
        <w:t>“</w:t>
      </w:r>
      <w:r w:rsidR="00433E1D">
        <w:rPr>
          <w:lang w:val="de-DE"/>
        </w:rPr>
        <w:t xml:space="preserve">, sagt </w:t>
      </w:r>
      <w:r w:rsidR="00F116FB">
        <w:rPr>
          <w:lang w:val="de-DE"/>
        </w:rPr>
        <w:t xml:space="preserve">der Dozent </w:t>
      </w:r>
      <w:r w:rsidR="00433E1D">
        <w:rPr>
          <w:lang w:val="de-DE"/>
        </w:rPr>
        <w:t>lächelnd.</w:t>
      </w:r>
    </w:p>
    <w:p w14:paraId="5709F41F" w14:textId="53A106A1" w:rsidR="00433E1D" w:rsidRDefault="00433E1D" w:rsidP="00221A3A">
      <w:pPr>
        <w:ind w:firstLine="708"/>
        <w:jc w:val="both"/>
        <w:rPr>
          <w:lang w:val="de-DE"/>
        </w:rPr>
      </w:pPr>
      <w:r>
        <w:rPr>
          <w:lang w:val="de-DE"/>
        </w:rPr>
        <w:t>Er erzählt auch eine Anekdote</w:t>
      </w:r>
      <w:r w:rsidR="00587344" w:rsidRPr="00587344">
        <w:rPr>
          <w:lang w:val="de-DE"/>
        </w:rPr>
        <w:t>,</w:t>
      </w:r>
      <w:r w:rsidR="00587344">
        <w:rPr>
          <w:lang w:val="de-DE"/>
        </w:rPr>
        <w:t xml:space="preserve"> deren Gegenstand er sel</w:t>
      </w:r>
      <w:r w:rsidR="005E57F7">
        <w:rPr>
          <w:lang w:val="de-DE"/>
        </w:rPr>
        <w:t xml:space="preserve">bst ist und </w:t>
      </w:r>
      <w:r w:rsidR="00F116FB">
        <w:rPr>
          <w:lang w:val="de-DE"/>
        </w:rPr>
        <w:t xml:space="preserve">in der </w:t>
      </w:r>
      <w:r w:rsidR="005E57F7">
        <w:rPr>
          <w:lang w:val="de-DE"/>
        </w:rPr>
        <w:t xml:space="preserve">die Mentalitätsunterschiede </w:t>
      </w:r>
      <w:r w:rsidR="00F116FB">
        <w:rPr>
          <w:lang w:val="de-DE"/>
        </w:rPr>
        <w:t>deutlich werden</w:t>
      </w:r>
      <w:r w:rsidR="005E57F7">
        <w:rPr>
          <w:lang w:val="de-DE"/>
        </w:rPr>
        <w:t xml:space="preserve">. Als Experte </w:t>
      </w:r>
      <w:r w:rsidR="00F116FB">
        <w:rPr>
          <w:lang w:val="de-DE"/>
        </w:rPr>
        <w:t>für die</w:t>
      </w:r>
      <w:r w:rsidR="005E57F7">
        <w:rPr>
          <w:lang w:val="de-DE"/>
        </w:rPr>
        <w:t xml:space="preserve"> Geschichte des Militärwesens </w:t>
      </w:r>
      <w:r w:rsidR="00F116FB">
        <w:rPr>
          <w:lang w:val="de-DE"/>
        </w:rPr>
        <w:t>organisiert</w:t>
      </w:r>
      <w:r w:rsidR="005E57F7">
        <w:rPr>
          <w:lang w:val="de-DE"/>
        </w:rPr>
        <w:t xml:space="preserve"> er manchmal Waffenschauen, bei denen er alte Waffen präsentiert. Eines Tages kam er zur Hochschule in </w:t>
      </w:r>
      <w:r w:rsidR="00923EB9">
        <w:rPr>
          <w:lang w:val="de-DE"/>
        </w:rPr>
        <w:t>Słubice</w:t>
      </w:r>
      <w:r w:rsidR="005E57F7">
        <w:rPr>
          <w:lang w:val="de-DE"/>
        </w:rPr>
        <w:t xml:space="preserve"> mit einer Schwarzpulver-Muskete auf </w:t>
      </w:r>
      <w:r w:rsidR="000E704B">
        <w:rPr>
          <w:lang w:val="de-DE"/>
        </w:rPr>
        <w:t>der</w:t>
      </w:r>
      <w:r w:rsidR="005E57F7">
        <w:rPr>
          <w:lang w:val="de-DE"/>
        </w:rPr>
        <w:t xml:space="preserve"> </w:t>
      </w:r>
      <w:r w:rsidR="000E704B">
        <w:rPr>
          <w:lang w:val="de-DE"/>
        </w:rPr>
        <w:t>Schulter</w:t>
      </w:r>
      <w:r w:rsidR="00F116FB">
        <w:rPr>
          <w:lang w:val="de-DE"/>
        </w:rPr>
        <w:t>,</w:t>
      </w:r>
      <w:r w:rsidR="005E57F7">
        <w:rPr>
          <w:lang w:val="de-DE"/>
        </w:rPr>
        <w:t xml:space="preserve"> und so marschierte er auch zu seinem Büro, womit er zwei deutsche Mitarbeiterinnen vom benachbarten Lehrstuhl der Universität Viadrina zum Staunen brachte.</w:t>
      </w:r>
    </w:p>
    <w:p w14:paraId="33E727E6" w14:textId="6388276D" w:rsidR="005E57F7" w:rsidRDefault="005E57F7" w:rsidP="00221A3A">
      <w:pPr>
        <w:ind w:firstLine="708"/>
        <w:jc w:val="both"/>
        <w:rPr>
          <w:lang w:val="de-DE"/>
        </w:rPr>
      </w:pPr>
      <w:r>
        <w:rPr>
          <w:lang w:val="de-DE"/>
        </w:rPr>
        <w:t xml:space="preserve">„Sie haben sich meine Muskete angeschaut und eine sagte zur anderen: </w:t>
      </w:r>
      <w:r w:rsidRPr="005E57F7">
        <w:rPr>
          <w:i/>
          <w:lang w:val="de-DE"/>
        </w:rPr>
        <w:t>Na ja, man sieht, dass das eine polnische Universität ist</w:t>
      </w:r>
      <w:r w:rsidR="00F116FB">
        <w:rPr>
          <w:i/>
          <w:lang w:val="de-DE"/>
        </w:rPr>
        <w:t xml:space="preserve"> </w:t>
      </w:r>
      <w:r w:rsidRPr="005E57F7">
        <w:rPr>
          <w:i/>
          <w:lang w:val="de-DE"/>
        </w:rPr>
        <w:t>…</w:t>
      </w:r>
      <w:r>
        <w:rPr>
          <w:lang w:val="de-DE"/>
        </w:rPr>
        <w:t xml:space="preserve"> In Deutschland sind Waffen an der Universität ein Tabu. Alles, was militärisch ist, wird strikt vermieden!</w:t>
      </w:r>
      <w:r w:rsidR="00C44CC9">
        <w:rPr>
          <w:lang w:val="de-DE"/>
        </w:rPr>
        <w:t xml:space="preserve"> Aber sagen </w:t>
      </w:r>
      <w:r w:rsidR="00F116FB">
        <w:rPr>
          <w:lang w:val="de-DE"/>
        </w:rPr>
        <w:t>S</w:t>
      </w:r>
      <w:r w:rsidR="00C44CC9">
        <w:rPr>
          <w:lang w:val="de-DE"/>
        </w:rPr>
        <w:t xml:space="preserve">ie mal, wie hätte ich sonst </w:t>
      </w:r>
      <w:r w:rsidR="000E704B">
        <w:rPr>
          <w:lang w:val="de-DE"/>
        </w:rPr>
        <w:t>meinen</w:t>
      </w:r>
      <w:r w:rsidR="00C44CC9">
        <w:rPr>
          <w:lang w:val="de-DE"/>
        </w:rPr>
        <w:t xml:space="preserve"> Studenten die Funktionsweise eines Schwarzpulver-Gewehrs mit dem Steinschloss erklären können?“, fragt er.</w:t>
      </w:r>
    </w:p>
    <w:p w14:paraId="45F265D7" w14:textId="29ADA303" w:rsidR="00C44CC9" w:rsidRDefault="00C44CC9" w:rsidP="00221A3A">
      <w:pPr>
        <w:ind w:firstLine="708"/>
        <w:jc w:val="both"/>
        <w:rPr>
          <w:lang w:val="de-DE"/>
        </w:rPr>
      </w:pPr>
      <w:r>
        <w:rPr>
          <w:lang w:val="de-DE"/>
        </w:rPr>
        <w:t xml:space="preserve">Er betont, dass die Grenzregion zwischen </w:t>
      </w:r>
      <w:r w:rsidR="00923EB9">
        <w:rPr>
          <w:lang w:val="de-DE"/>
        </w:rPr>
        <w:t>Słubice</w:t>
      </w:r>
      <w:r>
        <w:rPr>
          <w:lang w:val="de-DE"/>
        </w:rPr>
        <w:t xml:space="preserve"> und Frankfurt </w:t>
      </w:r>
      <w:r w:rsidR="00F116FB">
        <w:rPr>
          <w:lang w:val="de-DE"/>
        </w:rPr>
        <w:t>etwas Besonderes</w:t>
      </w:r>
      <w:r>
        <w:rPr>
          <w:lang w:val="de-DE"/>
        </w:rPr>
        <w:t xml:space="preserve"> sei. In </w:t>
      </w:r>
      <w:r w:rsidR="00923EB9">
        <w:rPr>
          <w:lang w:val="de-DE"/>
        </w:rPr>
        <w:t>Słubice</w:t>
      </w:r>
      <w:r>
        <w:rPr>
          <w:lang w:val="de-DE"/>
        </w:rPr>
        <w:t xml:space="preserve"> gibt es keinen Badesee, deswegen fahren die meisten Polen zum „Helenelein“, </w:t>
      </w:r>
      <w:r w:rsidR="00F116FB">
        <w:rPr>
          <w:lang w:val="de-DE"/>
        </w:rPr>
        <w:t xml:space="preserve">dem </w:t>
      </w:r>
      <w:r>
        <w:rPr>
          <w:lang w:val="de-DE"/>
        </w:rPr>
        <w:t>Helen</w:t>
      </w:r>
      <w:r w:rsidR="00F116FB">
        <w:rPr>
          <w:lang w:val="de-DE"/>
        </w:rPr>
        <w:t>e</w:t>
      </w:r>
      <w:r>
        <w:rPr>
          <w:lang w:val="de-DE"/>
        </w:rPr>
        <w:t>see in der Nähe von Frankfurt. In einem Zug, der am frühen Morgen fährt, kann man sich kaum auf Deutsch verständigen. Die meisten Fahrgäste sind Polen, die zur Arbeit fahren. Noch mehr Beispiele?</w:t>
      </w:r>
      <w:r w:rsidR="004F49F0">
        <w:rPr>
          <w:lang w:val="de-DE"/>
        </w:rPr>
        <w:t xml:space="preserve"> Am 11. November werden in Polen </w:t>
      </w:r>
      <w:r w:rsidR="004F49F0">
        <w:rPr>
          <w:lang w:val="de-DE"/>
        </w:rPr>
        <w:t xml:space="preserve">Unabhängigkeitsmärsche </w:t>
      </w:r>
      <w:r w:rsidR="004F49F0">
        <w:rPr>
          <w:lang w:val="de-DE"/>
        </w:rPr>
        <w:t xml:space="preserve">organisiert. </w:t>
      </w:r>
      <w:r w:rsidR="00742C38">
        <w:rPr>
          <w:lang w:val="de-DE"/>
        </w:rPr>
        <w:t>Außerdem sind v</w:t>
      </w:r>
      <w:r w:rsidR="004F49F0">
        <w:rPr>
          <w:lang w:val="de-DE"/>
        </w:rPr>
        <w:t xml:space="preserve">iele Menschen bei unterschiedlichen </w:t>
      </w:r>
      <w:r w:rsidR="00742C38">
        <w:rPr>
          <w:lang w:val="de-DE"/>
        </w:rPr>
        <w:t>Wettl</w:t>
      </w:r>
      <w:r w:rsidR="004F49F0">
        <w:rPr>
          <w:lang w:val="de-DE"/>
        </w:rPr>
        <w:t xml:space="preserve">äufen am Start. „Ich selbst laufe nicht, aber in meiner Familie gibt es drei Personen, die das tun. Sie liefen beim Unabhängigkeitslauf in </w:t>
      </w:r>
      <w:r w:rsidR="00923EB9">
        <w:rPr>
          <w:lang w:val="de-DE"/>
        </w:rPr>
        <w:t>Słubice</w:t>
      </w:r>
      <w:r w:rsidR="004F49F0">
        <w:rPr>
          <w:lang w:val="de-DE"/>
        </w:rPr>
        <w:t xml:space="preserve"> mit. Es gab auch viele deutsche Teilnehmer. Es ist lustig, wenn du siehst, wie eine Deutsche mit der polnischen Fahne in der Hand ihren Sieg </w:t>
      </w:r>
      <w:r w:rsidR="000E704B">
        <w:rPr>
          <w:lang w:val="de-DE"/>
        </w:rPr>
        <w:t>in einem</w:t>
      </w:r>
      <w:r w:rsidR="004F49F0">
        <w:rPr>
          <w:lang w:val="de-DE"/>
        </w:rPr>
        <w:t xml:space="preserve"> Lauf am polnischen Unabhängigkeitstag feiert. Hier schockiert es niemand.</w:t>
      </w:r>
      <w:r w:rsidR="00923EB9">
        <w:rPr>
          <w:lang w:val="de-DE"/>
        </w:rPr>
        <w:t xml:space="preserve"> Das ist normal. Polen laufen auch bei ähnlichen Marathonläufen auf der deutschen Seite mit“, ergänzt Podruczny.</w:t>
      </w:r>
      <w:r w:rsidR="004F49F0">
        <w:rPr>
          <w:lang w:val="de-DE"/>
        </w:rPr>
        <w:t xml:space="preserve"> </w:t>
      </w:r>
    </w:p>
    <w:p w14:paraId="7F39C749" w14:textId="77777777" w:rsidR="00200293" w:rsidRPr="00200293" w:rsidRDefault="00200293" w:rsidP="00200293">
      <w:pPr>
        <w:jc w:val="both"/>
        <w:rPr>
          <w:b/>
          <w:lang w:val="de-DE"/>
        </w:rPr>
      </w:pPr>
      <w:r w:rsidRPr="00200293">
        <w:rPr>
          <w:b/>
          <w:lang w:val="de-DE"/>
        </w:rPr>
        <w:lastRenderedPageBreak/>
        <w:t xml:space="preserve">Fotos (von oben): </w:t>
      </w:r>
    </w:p>
    <w:p w14:paraId="669F4815" w14:textId="6AF70CCF" w:rsidR="00200293" w:rsidRDefault="00200293" w:rsidP="00200293">
      <w:pPr>
        <w:jc w:val="both"/>
        <w:rPr>
          <w:lang w:val="de-DE"/>
        </w:rPr>
      </w:pPr>
      <w:r w:rsidRPr="00222498">
        <w:rPr>
          <w:lang w:val="de-DE"/>
        </w:rPr>
        <w:t>Piotr Zarzycki meint, das</w:t>
      </w:r>
      <w:r>
        <w:rPr>
          <w:lang w:val="de-DE"/>
        </w:rPr>
        <w:t xml:space="preserve">s die Mentalität der Brandenburger der polnischen, slavischen Mentalität </w:t>
      </w:r>
      <w:r w:rsidR="00F116FB">
        <w:rPr>
          <w:lang w:val="de-DE"/>
        </w:rPr>
        <w:t xml:space="preserve">viel näher </w:t>
      </w:r>
      <w:r>
        <w:rPr>
          <w:lang w:val="de-DE"/>
        </w:rPr>
        <w:t>sei als jener der Westdeutschen.</w:t>
      </w:r>
    </w:p>
    <w:p w14:paraId="079D448B" w14:textId="77777777" w:rsidR="00200293" w:rsidRPr="00587344" w:rsidRDefault="00200293" w:rsidP="00200293">
      <w:pPr>
        <w:jc w:val="both"/>
        <w:rPr>
          <w:lang w:val="de-DE"/>
        </w:rPr>
      </w:pPr>
      <w:r>
        <w:rPr>
          <w:lang w:val="de-DE"/>
        </w:rPr>
        <w:t>Adrianna gibt zu, dass ihre Oma und ihr Opa, aufgrund ihrer Lebenserfahrungen, die deutschen Pläne ihrer Enkelin mit einer großen Zurückhaltung betrachtet hatten.</w:t>
      </w:r>
    </w:p>
    <w:sectPr w:rsidR="00200293" w:rsidRPr="005873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CE"/>
    <w:rsid w:val="000E704B"/>
    <w:rsid w:val="001247A2"/>
    <w:rsid w:val="00124D99"/>
    <w:rsid w:val="00135B15"/>
    <w:rsid w:val="00162AEC"/>
    <w:rsid w:val="001D726A"/>
    <w:rsid w:val="00200293"/>
    <w:rsid w:val="00201FC5"/>
    <w:rsid w:val="00221A3A"/>
    <w:rsid w:val="00222498"/>
    <w:rsid w:val="002359D9"/>
    <w:rsid w:val="002434CF"/>
    <w:rsid w:val="0024788F"/>
    <w:rsid w:val="002F3FF0"/>
    <w:rsid w:val="0037674C"/>
    <w:rsid w:val="003815A0"/>
    <w:rsid w:val="003F2019"/>
    <w:rsid w:val="00433E1D"/>
    <w:rsid w:val="004F49F0"/>
    <w:rsid w:val="00514D40"/>
    <w:rsid w:val="005330B6"/>
    <w:rsid w:val="00587344"/>
    <w:rsid w:val="005E57F7"/>
    <w:rsid w:val="00622CE8"/>
    <w:rsid w:val="006419AA"/>
    <w:rsid w:val="00664AD0"/>
    <w:rsid w:val="00742C38"/>
    <w:rsid w:val="00855FF0"/>
    <w:rsid w:val="00904E77"/>
    <w:rsid w:val="00923EB9"/>
    <w:rsid w:val="009531DA"/>
    <w:rsid w:val="009D33C3"/>
    <w:rsid w:val="00A0579E"/>
    <w:rsid w:val="00A21ECE"/>
    <w:rsid w:val="00A45120"/>
    <w:rsid w:val="00AA613D"/>
    <w:rsid w:val="00B2500B"/>
    <w:rsid w:val="00B42929"/>
    <w:rsid w:val="00BB734A"/>
    <w:rsid w:val="00C44CC9"/>
    <w:rsid w:val="00C47EB1"/>
    <w:rsid w:val="00C948D0"/>
    <w:rsid w:val="00CB4B0C"/>
    <w:rsid w:val="00D11F21"/>
    <w:rsid w:val="00D81397"/>
    <w:rsid w:val="00EF16D3"/>
    <w:rsid w:val="00F11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FAC"/>
  <w15:chartTrackingRefBased/>
  <w15:docId w15:val="{31F46EF5-C3BC-4691-854B-5FBA5ACA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47EB1"/>
    <w:rPr>
      <w:sz w:val="16"/>
      <w:szCs w:val="16"/>
    </w:rPr>
  </w:style>
  <w:style w:type="paragraph" w:styleId="Kommentartext">
    <w:name w:val="annotation text"/>
    <w:basedOn w:val="Standard"/>
    <w:link w:val="KommentartextZchn"/>
    <w:uiPriority w:val="99"/>
    <w:semiHidden/>
    <w:unhideWhenUsed/>
    <w:rsid w:val="00C47E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B1"/>
    <w:rPr>
      <w:sz w:val="20"/>
      <w:szCs w:val="20"/>
      <w:lang w:val="pl-PL"/>
    </w:rPr>
  </w:style>
  <w:style w:type="paragraph" w:styleId="Kommentarthema">
    <w:name w:val="annotation subject"/>
    <w:basedOn w:val="Kommentartext"/>
    <w:next w:val="Kommentartext"/>
    <w:link w:val="KommentarthemaZchn"/>
    <w:uiPriority w:val="99"/>
    <w:semiHidden/>
    <w:unhideWhenUsed/>
    <w:rsid w:val="00C47EB1"/>
    <w:rPr>
      <w:b/>
      <w:bCs/>
    </w:rPr>
  </w:style>
  <w:style w:type="character" w:customStyle="1" w:styleId="KommentarthemaZchn">
    <w:name w:val="Kommentarthema Zchn"/>
    <w:basedOn w:val="KommentartextZchn"/>
    <w:link w:val="Kommentarthema"/>
    <w:uiPriority w:val="99"/>
    <w:semiHidden/>
    <w:rsid w:val="00C47EB1"/>
    <w:rPr>
      <w:b/>
      <w:bCs/>
      <w:sz w:val="20"/>
      <w:szCs w:val="20"/>
      <w:lang w:val="pl-PL"/>
    </w:rPr>
  </w:style>
  <w:style w:type="paragraph" w:styleId="Sprechblasentext">
    <w:name w:val="Balloon Text"/>
    <w:basedOn w:val="Standard"/>
    <w:link w:val="SprechblasentextZchn"/>
    <w:uiPriority w:val="99"/>
    <w:semiHidden/>
    <w:unhideWhenUsed/>
    <w:rsid w:val="00C47E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7EB1"/>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10296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Władyka</dc:creator>
  <cp:keywords/>
  <dc:description/>
  <cp:lastModifiedBy>Anna Władyka</cp:lastModifiedBy>
  <cp:revision>3</cp:revision>
  <dcterms:created xsi:type="dcterms:W3CDTF">2020-04-18T08:22:00Z</dcterms:created>
  <dcterms:modified xsi:type="dcterms:W3CDTF">2020-04-19T13:44:00Z</dcterms:modified>
</cp:coreProperties>
</file>