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909" w:rsidRDefault="00AA034A">
      <w:r>
        <w:t>piątek, 30.08.2019 r., 14:43</w:t>
      </w:r>
    </w:p>
    <w:p w:rsidR="00944909" w:rsidRDefault="00AA034A">
      <w:r>
        <w:t xml:space="preserve">bdt0425 4 </w:t>
      </w:r>
      <w:proofErr w:type="spellStart"/>
      <w:r>
        <w:t>pl</w:t>
      </w:r>
      <w:proofErr w:type="spellEnd"/>
      <w:r>
        <w:t xml:space="preserve"> 2061 </w:t>
      </w:r>
      <w:proofErr w:type="spellStart"/>
      <w:r>
        <w:t>dpa</w:t>
      </w:r>
      <w:proofErr w:type="spellEnd"/>
      <w:r>
        <w:t xml:space="preserve"> 1285</w:t>
      </w:r>
    </w:p>
    <w:p w:rsidR="00944909" w:rsidRDefault="00AA034A">
      <w:r>
        <w:t xml:space="preserve">bid0326 4 </w:t>
      </w:r>
      <w:proofErr w:type="spellStart"/>
      <w:r>
        <w:t>pl</w:t>
      </w:r>
      <w:proofErr w:type="spellEnd"/>
      <w:r>
        <w:t xml:space="preserve"> 2061 </w:t>
      </w:r>
      <w:proofErr w:type="spellStart"/>
      <w:r>
        <w:t>dpa</w:t>
      </w:r>
      <w:proofErr w:type="spellEnd"/>
      <w:r>
        <w:t xml:space="preserve"> 1285</w:t>
      </w:r>
    </w:p>
    <w:p w:rsidR="00944909" w:rsidRDefault="00AA034A">
      <w:r>
        <w:t xml:space="preserve">Historia polsko-niemiecka, II Wojna Światowa </w:t>
      </w:r>
      <w:proofErr w:type="spellStart"/>
      <w:r>
        <w:t>dpa</w:t>
      </w:r>
      <w:proofErr w:type="spellEnd"/>
      <w:r>
        <w:t>-Story</w:t>
      </w:r>
    </w:p>
    <w:p w:rsidR="00AA034A" w:rsidRDefault="00AA034A">
      <w:pPr>
        <w:rPr>
          <w:b/>
          <w:sz w:val="28"/>
          <w:szCs w:val="28"/>
        </w:rPr>
      </w:pPr>
      <w:r w:rsidRPr="00AA034A">
        <w:rPr>
          <w:b/>
          <w:sz w:val="28"/>
          <w:szCs w:val="28"/>
        </w:rPr>
        <w:t>Reparacje wojenne – kwestia warta biliona euro</w:t>
      </w:r>
      <w:r w:rsidRPr="00AA034A">
        <w:rPr>
          <w:b/>
          <w:sz w:val="28"/>
          <w:szCs w:val="28"/>
        </w:rPr>
        <w:t xml:space="preserve"> </w:t>
      </w:r>
    </w:p>
    <w:p w:rsidR="00944909" w:rsidRPr="00AA034A" w:rsidRDefault="00AA034A">
      <w:pPr>
        <w:rPr>
          <w:b/>
          <w:sz w:val="28"/>
          <w:szCs w:val="28"/>
        </w:rPr>
      </w:pPr>
      <w:bookmarkStart w:id="0" w:name="_GoBack"/>
      <w:bookmarkEnd w:id="0"/>
      <w:r w:rsidRPr="00AA034A">
        <w:rPr>
          <w:b/>
          <w:sz w:val="28"/>
          <w:szCs w:val="28"/>
        </w:rPr>
        <w:t xml:space="preserve">Michael Fischer, Krzysztof Bastian (tekst) i </w:t>
      </w:r>
      <w:proofErr w:type="spellStart"/>
      <w:r w:rsidRPr="00AA034A">
        <w:rPr>
          <w:b/>
          <w:sz w:val="28"/>
          <w:szCs w:val="28"/>
        </w:rPr>
        <w:t>Kay</w:t>
      </w:r>
      <w:proofErr w:type="spellEnd"/>
      <w:r w:rsidRPr="00AA034A">
        <w:rPr>
          <w:b/>
          <w:sz w:val="28"/>
          <w:szCs w:val="28"/>
        </w:rPr>
        <w:t xml:space="preserve"> </w:t>
      </w:r>
      <w:proofErr w:type="spellStart"/>
      <w:r w:rsidRPr="00AA034A">
        <w:rPr>
          <w:b/>
          <w:sz w:val="28"/>
          <w:szCs w:val="28"/>
        </w:rPr>
        <w:t>Nietfeld</w:t>
      </w:r>
      <w:proofErr w:type="spellEnd"/>
      <w:r w:rsidRPr="00AA034A">
        <w:rPr>
          <w:b/>
          <w:sz w:val="28"/>
          <w:szCs w:val="28"/>
        </w:rPr>
        <w:t xml:space="preserve"> (zdjęcia i </w:t>
      </w:r>
      <w:r w:rsidRPr="00AA034A">
        <w:rPr>
          <w:b/>
          <w:sz w:val="28"/>
          <w:szCs w:val="28"/>
        </w:rPr>
        <w:t xml:space="preserve">wideo), </w:t>
      </w:r>
      <w:proofErr w:type="spellStart"/>
      <w:r w:rsidRPr="00AA034A">
        <w:rPr>
          <w:b/>
          <w:sz w:val="28"/>
          <w:szCs w:val="28"/>
        </w:rPr>
        <w:t>dpa</w:t>
      </w:r>
      <w:proofErr w:type="spellEnd"/>
    </w:p>
    <w:p w:rsidR="00944909" w:rsidRDefault="00AA034A">
      <w:r>
        <w:t xml:space="preserve">Michael Fischer, Krzysztof Bastian (tekst) i </w:t>
      </w:r>
      <w:proofErr w:type="spellStart"/>
      <w:r>
        <w:t>Kay</w:t>
      </w:r>
      <w:proofErr w:type="spellEnd"/>
      <w:r>
        <w:t xml:space="preserve"> </w:t>
      </w:r>
      <w:proofErr w:type="spellStart"/>
      <w:r>
        <w:t>Nietfeld</w:t>
      </w:r>
      <w:proofErr w:type="spellEnd"/>
      <w:r>
        <w:t xml:space="preserve"> (zdjęcia i wideo), </w:t>
      </w:r>
      <w:proofErr w:type="spellStart"/>
      <w:r>
        <w:t>dpa</w:t>
      </w:r>
      <w:proofErr w:type="spellEnd"/>
    </w:p>
    <w:p w:rsidR="00944909" w:rsidRDefault="00944909"/>
    <w:p w:rsidR="00944909" w:rsidRDefault="00AA034A">
      <w:pPr>
        <w:jc w:val="both"/>
      </w:pPr>
      <w:r>
        <w:t>W dniu</w:t>
      </w:r>
      <w:r>
        <w:t xml:space="preserve"> 1 września prezydenci Polski i Niemiec wspólnie upamiętnią wybuch II Wojny Światowej</w:t>
      </w:r>
      <w:r w:rsidR="00967F38">
        <w:t>, który miał miejsce</w:t>
      </w:r>
      <w:r>
        <w:t xml:space="preserve"> </w:t>
      </w:r>
      <w:r>
        <w:t>80</w:t>
      </w:r>
      <w:r>
        <w:t xml:space="preserve"> </w:t>
      </w:r>
      <w:r>
        <w:t>lat temu</w:t>
      </w:r>
      <w:r>
        <w:t>. Uroczystość</w:t>
      </w:r>
      <w:r>
        <w:t>,</w:t>
      </w:r>
      <w:r>
        <w:t xml:space="preserve"> zaplanowana w zniszczonym wów</w:t>
      </w:r>
      <w:r>
        <w:t>czas nalotami niemieckich bombowców Wieluniu</w:t>
      </w:r>
      <w:r>
        <w:t>,</w:t>
      </w:r>
      <w:r>
        <w:t xml:space="preserve"> ma przebiegać pod znakiem pojednania. Lecz rachunki nie zostały jeszcze wyrównane.</w:t>
      </w:r>
    </w:p>
    <w:p w:rsidR="00944909" w:rsidRDefault="00AA034A">
      <w:pPr>
        <w:jc w:val="both"/>
      </w:pPr>
      <w:r>
        <w:t>Wieluń (</w:t>
      </w:r>
      <w:proofErr w:type="spellStart"/>
      <w:r>
        <w:t>dpa</w:t>
      </w:r>
      <w:proofErr w:type="spellEnd"/>
      <w:r>
        <w:t xml:space="preserve">). Kiedy Zofia </w:t>
      </w:r>
      <w:proofErr w:type="spellStart"/>
      <w:r>
        <w:t>Burchacińska</w:t>
      </w:r>
      <w:proofErr w:type="spellEnd"/>
      <w:r>
        <w:t xml:space="preserve"> zostaje obudzona 1 września 1939 roku około godziny 4.40 nad ranem przez hałas silników </w:t>
      </w:r>
      <w:r>
        <w:t>niemieckich bombowców, myśli na początku, że to ryk krów. Nikt w małym, polskim miasteczku o nazwie Wieluń, oddalonym ówcześnie o zaledwie 21 kilometrów od niemieckiej granicy, nie spodziewa się ataku. Nie wypowiedziano wojny, nie ma żadnego ostrzeżenia ze</w:t>
      </w:r>
      <w:r>
        <w:t xml:space="preserve"> strony polskich władz. Mama jedenastoletniej Zofii mówi, że to na pewno tylko ćwiczenia. – Wstań lepiej – mówi. Za chwilę słychać głośny huk, część sufitu zapada się, szyby okien pękają. Zofia ratuje się, skacząc w kierunku podwórza.</w:t>
      </w:r>
    </w:p>
    <w:p w:rsidR="00944909" w:rsidRDefault="00AA034A">
      <w:pPr>
        <w:jc w:val="both"/>
      </w:pPr>
      <w:r>
        <w:t>1 września przypada 8</w:t>
      </w:r>
      <w:r>
        <w:t xml:space="preserve">0. rocznica wybuchu II Wojny Światowej. Jeszcze zanim pancernik „Schleswig-Holstein” oddał pierwsze strzały w Gdańsku w kierunku polskiego magazynu amunicji na półwyspie Westerplatte, na Wieluń zostały zrzucone pierwsze bomby. Na samym początku trafiają w </w:t>
      </w:r>
      <w:r>
        <w:t>szpital. Są pierwsze ofiary śmiertelne. Sześć lat później, pod koniec tej najbardziej niszczycielskiej wojny w historii ludzkości, liczba ofiar sięgnie 55 milionów, a nawet więcej.</w:t>
      </w:r>
    </w:p>
    <w:p w:rsidR="00944909" w:rsidRDefault="00AA034A">
      <w:pPr>
        <w:jc w:val="both"/>
      </w:pPr>
      <w:r>
        <w:t xml:space="preserve">Podczas licznych nalotów, 29 bombowców nurkujących typu </w:t>
      </w:r>
      <w:proofErr w:type="spellStart"/>
      <w:r>
        <w:t>Ju</w:t>
      </w:r>
      <w:proofErr w:type="spellEnd"/>
      <w:r>
        <w:t xml:space="preserve"> 87b zrzuca na Wi</w:t>
      </w:r>
      <w:r>
        <w:t xml:space="preserve">eluń 380 bomb o sile wybuchu 46 ton. Piloci schodzą </w:t>
      </w:r>
      <w:r>
        <w:t>nisk</w:t>
      </w:r>
      <w:r>
        <w:t>o</w:t>
      </w:r>
      <w:r>
        <w:t xml:space="preserve">, aby celniej trafiać. Nie muszą obawiać się kontrataku. Nie ma żadnej obrony lotniczej; miejscowość jest całkowicie bezbronna i zdana na </w:t>
      </w:r>
      <w:r>
        <w:t>łaskę agresora. O godzinie 14.00 jedno z najs</w:t>
      </w:r>
      <w:r>
        <w:t>tarszych miast Polski</w:t>
      </w:r>
      <w:r>
        <w:t xml:space="preserve"> zostaje zamienione</w:t>
      </w:r>
      <w:r>
        <w:t xml:space="preserve"> się w gruz i popiół. Około 1.200 z 16.000 mieszkańców traci życie w wyniku bombardowań i burzy ogniowej.</w:t>
      </w:r>
    </w:p>
    <w:p w:rsidR="00944909" w:rsidRDefault="00AA034A">
      <w:pPr>
        <w:jc w:val="both"/>
      </w:pPr>
      <w:r>
        <w:t>Do tej pory podczas corocznych obchodów upamiętniających 1 września to małe miasteczko na prowincji</w:t>
      </w:r>
      <w:r>
        <w:t xml:space="preserve"> między Łodzią a Wrocławiem </w:t>
      </w:r>
      <w:r>
        <w:t>było</w:t>
      </w:r>
      <w:r>
        <w:t xml:space="preserve"> zawsze w cieniu Westerplatte. </w:t>
      </w:r>
      <w:r>
        <w:t>Są tego powody.</w:t>
      </w:r>
      <w:r>
        <w:t xml:space="preserve"> Oba te miejsca mają zupełnie inne znaczenie w polskiej kulturze pamięci. W Gdańsku polscy żołnierze przez siedem dni stawiali opór dominacji nazistów, zan</w:t>
      </w:r>
      <w:r>
        <w:t xml:space="preserve">im ostatecznie poddali się. Po dziś dzień są oni </w:t>
      </w:r>
      <w:r>
        <w:t>uważ</w:t>
      </w:r>
      <w:r w:rsidR="00967F38">
        <w:t>a</w:t>
      </w:r>
      <w:r>
        <w:t>ni za bohaterów.</w:t>
      </w:r>
      <w:r>
        <w:t xml:space="preserve"> Westerplatte to symbol odważnej walki Polaków na śmierć i życie przeciw niemieckim agresorom.</w:t>
      </w:r>
    </w:p>
    <w:p w:rsidR="00944909" w:rsidRDefault="00AA034A">
      <w:pPr>
        <w:jc w:val="both"/>
        <w:rPr>
          <w:b/>
        </w:rPr>
      </w:pPr>
      <w:r>
        <w:rPr>
          <w:b/>
        </w:rPr>
        <w:t>„DZISIAJ OPISALIBYŚMY TO JAKO ATAK TERRORYSTYCZNY”</w:t>
      </w:r>
    </w:p>
    <w:p w:rsidR="00944909" w:rsidRDefault="00AA034A">
      <w:pPr>
        <w:jc w:val="both"/>
      </w:pPr>
      <w:r>
        <w:t xml:space="preserve">Z kolei Wieluń </w:t>
      </w:r>
      <w:r>
        <w:t>jest symbolem bezwzględnej, niszczycielskiej kampanii nazistowskiej w Polsce i Europie Wschodniej, wymierzonej w ludność cywilną. Jak zapewniają świadkowie czasu, w Wieluniu nie istniała żadna baza wojskowa; miejscowość ta nie odgrywała żadnej funkcji zwią</w:t>
      </w:r>
      <w:r>
        <w:t xml:space="preserve">zanej z obroną granic, w mieście nie stacjonowali żołnierze. Nie istniał tam też żaden kluczowy dla kraju przemysł, tylko kilka </w:t>
      </w:r>
      <w:r>
        <w:lastRenderedPageBreak/>
        <w:t>młynów. Polscy historycy przyjmują, że niemieckie siły powietrzne (Luftwaffe) chciały sprawdzić w Wieluniu swoją siłę uderzeniow</w:t>
      </w:r>
      <w:r>
        <w:t>ą, nawet jeśli twierdzono, że tak wcale nie było.</w:t>
      </w:r>
    </w:p>
    <w:p w:rsidR="00944909" w:rsidRDefault="00AA034A">
      <w:pPr>
        <w:jc w:val="both"/>
      </w:pPr>
      <w:r>
        <w:t xml:space="preserve">– Obecnie opisalibyśmy to jako atak terrorystyczny – mówi Paweł Okrasa, burmistrz miasta. Wieża ratusza, w którym pracuje, została podczas bombardowań </w:t>
      </w:r>
      <w:r>
        <w:t>zniszczona doszczętnie</w:t>
      </w:r>
      <w:r>
        <w:t xml:space="preserve"> i odbudowana dop</w:t>
      </w:r>
      <w:r>
        <w:t>iero po wojnie. Z tego miejsca 41-latek pokazuje, jak Wieluń został spustoszony przez eskadry bombowców niemieckich sił powietrznych.</w:t>
      </w:r>
    </w:p>
    <w:p w:rsidR="00944909" w:rsidRDefault="00AA034A">
      <w:pPr>
        <w:jc w:val="both"/>
      </w:pPr>
      <w:r>
        <w:t xml:space="preserve">– Zniszczono 75% miasta – dodaje. W centrum nie ocalał prawie </w:t>
      </w:r>
      <w:r>
        <w:t>żaden</w:t>
      </w:r>
      <w:r>
        <w:t xml:space="preserve"> dom. Następnie Okrasa wskazuje na biały, XVII</w:t>
      </w:r>
      <w:r>
        <w:t xml:space="preserve">I-wieczny budynek, który niegdyś pełnił funkcję szkoły, a następnie był używany przez administrację. To przed nim 1 września o godz. 4.40 prezydenci Polski i Niemiec – Andrzej Duda i Frank-Walter </w:t>
      </w:r>
      <w:proofErr w:type="spellStart"/>
      <w:r>
        <w:t>Steinmeier</w:t>
      </w:r>
      <w:proofErr w:type="spellEnd"/>
      <w:r>
        <w:t xml:space="preserve"> – zamierzają upamiętnić wybuch wojny. Następnie p</w:t>
      </w:r>
      <w:r>
        <w:t>ojadą wspólnie do Warszawy na kolejną u</w:t>
      </w:r>
      <w:r>
        <w:t>roczystość rocznicową</w:t>
      </w:r>
      <w:r>
        <w:t xml:space="preserve">, podczas której oczekiwani są również v-ce prezydent USA Mike </w:t>
      </w:r>
      <w:proofErr w:type="spellStart"/>
      <w:r>
        <w:t>Pence</w:t>
      </w:r>
      <w:proofErr w:type="spellEnd"/>
      <w:r>
        <w:t xml:space="preserve"> i kanclerz Niemiec Angela Merkel.</w:t>
      </w:r>
    </w:p>
    <w:p w:rsidR="00944909" w:rsidRDefault="00AA034A">
      <w:pPr>
        <w:jc w:val="both"/>
        <w:rPr>
          <w:b/>
        </w:rPr>
      </w:pPr>
      <w:r>
        <w:rPr>
          <w:b/>
        </w:rPr>
        <w:t>NIEMIECKO-POLSKI BIEG SZTAFETOWY JAKO GEST POJEDNANIA</w:t>
      </w:r>
    </w:p>
    <w:p w:rsidR="00944909" w:rsidRDefault="00AA034A">
      <w:pPr>
        <w:jc w:val="both"/>
      </w:pPr>
      <w:r>
        <w:t>Po raz pierwsz</w:t>
      </w:r>
      <w:r>
        <w:t>y wysoki rangą przedstawiciel Niemiec przybędzie do Wielunia, aby upamiętnić wybuch wojny. Uroczystości mają przebiegać całkowicie pod znakiem pojednania. Szefowie obu państw przyjmą również niemieckich i polskich uczestników biegu sztafetowego, który rozp</w:t>
      </w:r>
      <w:r>
        <w:t xml:space="preserve">ocznie się 12 godzin wcześniej w oddalonym o 90 km Opolu. Z tego kierunku przybyły </w:t>
      </w:r>
      <w:r>
        <w:t>wówczas</w:t>
      </w:r>
      <w:r>
        <w:t xml:space="preserve"> bombowce. Jeden z biegaczy, </w:t>
      </w:r>
      <w:r>
        <w:t>n</w:t>
      </w:r>
      <w:r w:rsidR="00967F38">
        <w:t>i</w:t>
      </w:r>
      <w:r>
        <w:t>osący</w:t>
      </w:r>
      <w:r>
        <w:t xml:space="preserve"> pochodnię, zapali płomień pokoju na położonym centralnie Placu Legionów.</w:t>
      </w:r>
    </w:p>
    <w:p w:rsidR="00944909" w:rsidRDefault="00AA034A">
      <w:pPr>
        <w:jc w:val="both"/>
      </w:pPr>
      <w:r>
        <w:t xml:space="preserve">Następnie szefowie obu państw spotkają </w:t>
      </w:r>
      <w:r>
        <w:t xml:space="preserve">się w muzeum miejskim na śniadaniu ze świadkami czasu, m.in. z Zofią </w:t>
      </w:r>
      <w:proofErr w:type="spellStart"/>
      <w:r>
        <w:t>Burchacińską</w:t>
      </w:r>
      <w:proofErr w:type="spellEnd"/>
      <w:r>
        <w:t>. W nocy, w której dokonano bombardowań, uciekła wraz ze swoją matką do piwnicy, a później biegła boso po płonących ulicach Wielunia w kierunku pól. – Moje stopy zagoiły się d</w:t>
      </w:r>
      <w:r>
        <w:t xml:space="preserve">opiero na Boże Narodzenie – opowiada 91-letnia aptekarka. Lecz </w:t>
      </w:r>
      <w:r>
        <w:t>tragedie</w:t>
      </w:r>
      <w:r>
        <w:t xml:space="preserve"> związane z wojną na tym się nie skończył</w:t>
      </w:r>
      <w:r>
        <w:t>y</w:t>
      </w:r>
      <w:r>
        <w:t xml:space="preserve">. </w:t>
      </w:r>
      <w:proofErr w:type="spellStart"/>
      <w:r>
        <w:t>Burchacińska</w:t>
      </w:r>
      <w:proofErr w:type="spellEnd"/>
      <w:r>
        <w:t xml:space="preserve"> straciła swojego brata, który zginął w 1944 roku w trakcie Powstania Warszawskiego</w:t>
      </w:r>
      <w:r>
        <w:t>, zrywu</w:t>
      </w:r>
      <w:r>
        <w:t xml:space="preserve"> skierowanego przeciwko niem</w:t>
      </w:r>
      <w:r>
        <w:t>ieckiemu okupantowi.</w:t>
      </w:r>
    </w:p>
    <w:p w:rsidR="00944909" w:rsidRDefault="00AA034A">
      <w:pPr>
        <w:jc w:val="both"/>
        <w:rPr>
          <w:b/>
        </w:rPr>
      </w:pPr>
      <w:r>
        <w:rPr>
          <w:b/>
        </w:rPr>
        <w:t>„JEST MI TRUDNO PRZEBACZYĆ”</w:t>
      </w:r>
    </w:p>
    <w:p w:rsidR="00944909" w:rsidRDefault="00AA034A">
      <w:pPr>
        <w:jc w:val="both"/>
      </w:pPr>
      <w:r>
        <w:t xml:space="preserve">Podczas obchodów 75. rocznicy tego powstania niemiecki minister spraw zagranicznych, </w:t>
      </w:r>
      <w:proofErr w:type="spellStart"/>
      <w:r>
        <w:t>Heiko</w:t>
      </w:r>
      <w:proofErr w:type="spellEnd"/>
      <w:r>
        <w:t xml:space="preserve"> </w:t>
      </w:r>
      <w:proofErr w:type="spellStart"/>
      <w:r>
        <w:t>Maas</w:t>
      </w:r>
      <w:proofErr w:type="spellEnd"/>
      <w:r>
        <w:t xml:space="preserve">, prosił 1 sierpnia 2019 roku w Warszawie o przebaczenie za zbrodnie, jakich Niemcy dopuścili się na Polakach. </w:t>
      </w:r>
      <w:proofErr w:type="spellStart"/>
      <w:r>
        <w:t>B</w:t>
      </w:r>
      <w:r>
        <w:t>urchacińska</w:t>
      </w:r>
      <w:proofErr w:type="spellEnd"/>
      <w:r>
        <w:t xml:space="preserve"> uważa, że młodzi Polacy powinni wysłuchać tej prośby. – Wydaje mi się, że pokolenie moich synów, wnuków i prawnuków nie powinno odczuwać nienawiści wobec Niemiec. To do niczego nie prowadzi – mówi. – Ale </w:t>
      </w:r>
      <w:r>
        <w:t>dla</w:t>
      </w:r>
      <w:r w:rsidR="00967F38">
        <w:t xml:space="preserve"> </w:t>
      </w:r>
      <w:r>
        <w:t xml:space="preserve">mnie </w:t>
      </w:r>
      <w:r>
        <w:t>przebaczenie jest trudne.</w:t>
      </w:r>
    </w:p>
    <w:p w:rsidR="00944909" w:rsidRDefault="00AA034A">
      <w:pPr>
        <w:jc w:val="both"/>
      </w:pPr>
      <w:r>
        <w:t xml:space="preserve">Kiedy </w:t>
      </w:r>
      <w:proofErr w:type="spellStart"/>
      <w:r>
        <w:t>Burchacińska</w:t>
      </w:r>
      <w:proofErr w:type="spellEnd"/>
      <w:r>
        <w:t xml:space="preserve"> powróciła do Wielunia 18 kwietnia 1945 roku, po wycofaniu się niemieckich wojsk, nie poznała swojego miasta. – Mój ojciec musiał mi pokazać drogę do szkoły – wspomina. Spustoszenie Wielunia, praktyczne obrócenie Wars</w:t>
      </w:r>
      <w:r>
        <w:t xml:space="preserve">zawy wniwecz jako akt zemsty za zakończone klęską powstanie – dla Zofii </w:t>
      </w:r>
      <w:proofErr w:type="spellStart"/>
      <w:r>
        <w:t>Burchacińskiej</w:t>
      </w:r>
      <w:proofErr w:type="spellEnd"/>
      <w:r>
        <w:t xml:space="preserve"> ten rozdział polsko-niemieckiej historii nie jest wcale zamknięty. – Moim zdaniem Niemcy powinni zapłacić reparacje, bo zniszczyli cały kraj, naszą kulturę – mówi.</w:t>
      </w:r>
    </w:p>
    <w:p w:rsidR="00944909" w:rsidRDefault="00AA034A">
      <w:pPr>
        <w:jc w:val="both"/>
      </w:pPr>
      <w:r>
        <w:t xml:space="preserve">Tym samym </w:t>
      </w:r>
      <w:proofErr w:type="spellStart"/>
      <w:r>
        <w:t>Burchacińska</w:t>
      </w:r>
      <w:proofErr w:type="spellEnd"/>
      <w:r>
        <w:t xml:space="preserve"> porusza </w:t>
      </w:r>
      <w:r w:rsidR="00967F38">
        <w:t>aspekty</w:t>
      </w:r>
      <w:r>
        <w:t>, które kładą się cieniem na wszelkich gestach pojednania podczas uroczystości upamiętniających wybuch wojny i które mogą w kolejnych miesiącach powodować coraz większe napięcia w stosunkach niemiecko-polskich. Pr</w:t>
      </w:r>
      <w:r>
        <w:t>awicowo-konserwatywna parta rządząca PiS poruszyła ten temat już kilka lat temu i szafuje nim coraz agresywniej. Być może nieprzypadkowo wybrano na uroczystości upamiętniające 1 września dwa najsilniejsze symbole wandalizmu hitlerowskiego – Wieluń i Warsza</w:t>
      </w:r>
      <w:r>
        <w:t>wę.</w:t>
      </w:r>
    </w:p>
    <w:p w:rsidR="00944909" w:rsidRDefault="00AA034A">
      <w:pPr>
        <w:jc w:val="both"/>
        <w:rPr>
          <w:b/>
        </w:rPr>
      </w:pPr>
      <w:r>
        <w:rPr>
          <w:b/>
        </w:rPr>
        <w:t>„POLSKA BYŁA DYSKRYMINOWANA”</w:t>
      </w:r>
    </w:p>
    <w:p w:rsidR="00944909" w:rsidRDefault="00AA034A">
      <w:pPr>
        <w:jc w:val="both"/>
      </w:pPr>
      <w:r>
        <w:lastRenderedPageBreak/>
        <w:t xml:space="preserve">Polski rząd stopniowo zaostrza ton swoich wypowiedzi. Polski minister spraw zagranicznych, Jacek </w:t>
      </w:r>
      <w:proofErr w:type="spellStart"/>
      <w:r>
        <w:t>Czaputowicz</w:t>
      </w:r>
      <w:proofErr w:type="spellEnd"/>
      <w:r>
        <w:t>, powiedział niedawno Niemieckiej Agencji Prasowej (</w:t>
      </w:r>
      <w:proofErr w:type="spellStart"/>
      <w:r>
        <w:t>dpa</w:t>
      </w:r>
      <w:proofErr w:type="spellEnd"/>
      <w:r>
        <w:t>), że w trakcie odszkodowań wobec zaatakowanych przez Niemcy</w:t>
      </w:r>
      <w:r>
        <w:t xml:space="preserve"> krajów „nie było zasadniczo sprawiedliwości” i że „Polska była w trakcie tego procesu dyskryminowana”. A premier Mateusz Morawiecki w wywiadzie przeprowadzonym przez </w:t>
      </w:r>
      <w:proofErr w:type="spellStart"/>
      <w:r>
        <w:t>Funke</w:t>
      </w:r>
      <w:proofErr w:type="spellEnd"/>
      <w:r>
        <w:t xml:space="preserve"> </w:t>
      </w:r>
      <w:proofErr w:type="spellStart"/>
      <w:r>
        <w:t>Mediengruppe</w:t>
      </w:r>
      <w:proofErr w:type="spellEnd"/>
      <w:r>
        <w:t xml:space="preserve"> dodał: „Ponad 1000 polskich miasteczek i wsi zostało startych przez Ni</w:t>
      </w:r>
      <w:r>
        <w:t>emców z powierzchni ziemi. Dokładnie obliczymy sumę, której żądamy”.</w:t>
      </w:r>
    </w:p>
    <w:p w:rsidR="00944909" w:rsidRDefault="00AA034A">
      <w:pPr>
        <w:jc w:val="both"/>
      </w:pPr>
      <w:r>
        <w:t>Żaden kraj nie stracił podczas II Wojny Światowej tyle ludności w porównaniu do populacji ogólnej co Polska. Życie straciło od czterech do sześciu milionów Polaków, czyli niemal jedna pią</w:t>
      </w:r>
      <w:r>
        <w:t>ta ludności. Stosunkowo wysoki był również wymiar zniszczeń spowodowanych przez wyniszczającą wojnę prowadzoną przez nazistów.</w:t>
      </w:r>
    </w:p>
    <w:p w:rsidR="00944909" w:rsidRDefault="00AA034A">
      <w:pPr>
        <w:jc w:val="both"/>
      </w:pPr>
      <w:r>
        <w:t>W postanowieniach z konferencji poczdamskiej w 1945 roku cztery siły zwycięskie uzgodniły, że Związek Radziecki otrzyma odszkodow</w:t>
      </w:r>
      <w:r>
        <w:t>anie z sowieckiej strefy okupacyjnej na wschodzie Niemiec i że przyzna jej część Polsce. Zgodnie z szacunkami do 1953 roku zdemontowano około 3.000 zakładów i dodatkowo odtransportowano towary z bieżącej produkcji.</w:t>
      </w:r>
    </w:p>
    <w:p w:rsidR="00944909" w:rsidRDefault="00AA034A">
      <w:pPr>
        <w:jc w:val="both"/>
      </w:pPr>
      <w:r>
        <w:t>Rząd w Warszawie argumentuje jednak, że P</w:t>
      </w:r>
      <w:r>
        <w:t xml:space="preserve">olska musiała wyrównać swój udział w odszkodowaniu poprzez dostawy węgla do ZSRR i że tym samym </w:t>
      </w:r>
      <w:r>
        <w:t xml:space="preserve">dla kraju </w:t>
      </w:r>
      <w:r w:rsidR="00967F38">
        <w:t xml:space="preserve">nie pozostało </w:t>
      </w:r>
      <w:r>
        <w:t>zbyt wiele. Poza tym podaje się, że w porównaniu do państw na Zachodzie, takich jak Francja i Holandia, Polska została potrak</w:t>
      </w:r>
      <w:r>
        <w:t xml:space="preserve">towana stosunkowo źle. – Są kraje, które straciły znacznie mniej, a otrzymały większe odszkodowania. Czy to jest w porządku? – pyta </w:t>
      </w:r>
      <w:proofErr w:type="spellStart"/>
      <w:r>
        <w:t>Czaputowicz</w:t>
      </w:r>
      <w:proofErr w:type="spellEnd"/>
      <w:r>
        <w:t>. Taka jest polska perspektywa.</w:t>
      </w:r>
    </w:p>
    <w:p w:rsidR="00944909" w:rsidRDefault="00AA034A">
      <w:pPr>
        <w:jc w:val="both"/>
        <w:rPr>
          <w:b/>
        </w:rPr>
      </w:pPr>
      <w:r>
        <w:rPr>
          <w:b/>
        </w:rPr>
        <w:t>„PROCES PRAWNIE I POLITYCZNIE ZAKOŃCZONY”</w:t>
      </w:r>
    </w:p>
    <w:p w:rsidR="00944909" w:rsidRDefault="00AA034A">
      <w:pPr>
        <w:jc w:val="both"/>
      </w:pPr>
      <w:r>
        <w:t>A jaka jest perspektywa niemiecka? Rząd</w:t>
      </w:r>
      <w:r>
        <w:t xml:space="preserve"> niemiecki rozróżnia bardzo dokładnie między indywidualnym odszkodowaniem dla ofiar, które jest wypłacane do dzisiaj na mocy różnych porozumień, a reparacjami państwowymi. Wypłacono odszkodowania prywatne wartości 76,7 mld euro, z czego 2 mld wypłacono Pol</w:t>
      </w:r>
      <w:r>
        <w:t>akom. Według szacowanych danych urzędowych, reparacje sięgają sumy rzędu setek miliardów. Suma ta nie zawiera odstępstw terytorialnych i aktywów prywatnych.</w:t>
      </w:r>
    </w:p>
    <w:p w:rsidR="00944909" w:rsidRDefault="00AA034A">
      <w:pPr>
        <w:jc w:val="both"/>
      </w:pPr>
      <w:r>
        <w:t>Kiedy tylko zostanie wspomniana na nowo kwestia reparacji, rząd niemiecki ma jedną, standardową odp</w:t>
      </w:r>
      <w:r>
        <w:t xml:space="preserve">owiedź. Jest to proces „prawnie i politycznie zakończony”. Rząd powołuje się przede wszystkim na traktat dwa plus cztery z 1990 roku, dotyczący </w:t>
      </w:r>
      <w:proofErr w:type="spellStart"/>
      <w:r>
        <w:t>zewnętrznopolitycznych</w:t>
      </w:r>
      <w:proofErr w:type="spellEnd"/>
      <w:r>
        <w:t xml:space="preserve"> konsekwencji zjednoczenia Niemiec. Co prawda nie wspomniano w nim nic o reparacjach. Ale </w:t>
      </w:r>
      <w:r>
        <w:t>właśnie ten fakt wskazuje zgodnie z interpretacją prawa reprezentowaną przez rząd niemiecki, że nie istnieją już żadne roszczenia.</w:t>
      </w:r>
    </w:p>
    <w:p w:rsidR="00944909" w:rsidRDefault="00AA034A">
      <w:pPr>
        <w:jc w:val="both"/>
      </w:pPr>
      <w:r>
        <w:t>Niemcy chcą więc definitywnie zakończyć tę kwestię prawną, rozliczając się z II Wojną Światową. Jest to karkołomne przedsięwz</w:t>
      </w:r>
      <w:r>
        <w:t xml:space="preserve">ięcie, ponieważ niejako niemiecką racją stanu jest to, że takie definitywne rozliczenie się z wojną pod względem moralnym nigdy nie może nastąpić. – Pamięć i rozliczenie (…). Ta praca nigdy się dla nas nie zakończy – powiedział </w:t>
      </w:r>
      <w:proofErr w:type="spellStart"/>
      <w:r>
        <w:t>Maas</w:t>
      </w:r>
      <w:proofErr w:type="spellEnd"/>
      <w:r>
        <w:t xml:space="preserve"> w Warszawie.</w:t>
      </w:r>
    </w:p>
    <w:p w:rsidR="00944909" w:rsidRDefault="00AA034A">
      <w:pPr>
        <w:jc w:val="both"/>
      </w:pPr>
      <w:r>
        <w:t>Do tej por</w:t>
      </w:r>
      <w:r>
        <w:t>y rząd niemiecki radził sobie z roz</w:t>
      </w:r>
      <w:r>
        <w:t>dźwiękiem</w:t>
      </w:r>
      <w:r>
        <w:t xml:space="preserve"> między stanem prawnym a względami moralnymi. Rząd dobrze wie, że gdyby pozostawił furtkę choć odrobinę otwartą, mogłaby pojawić się ogromna fala roszczeń. Przy tym rząd ma za sobą poparcie przeważającej cz</w:t>
      </w:r>
      <w:r>
        <w:t>ęści obywateli – według aktualne</w:t>
      </w:r>
      <w:r>
        <w:t>go</w:t>
      </w:r>
      <w:r>
        <w:t xml:space="preserve"> sond</w:t>
      </w:r>
      <w:r>
        <w:t>a</w:t>
      </w:r>
      <w:r>
        <w:t>żu</w:t>
      </w:r>
      <w:r>
        <w:t xml:space="preserve"> </w:t>
      </w:r>
      <w:proofErr w:type="spellStart"/>
      <w:r>
        <w:t>YouGov</w:t>
      </w:r>
      <w:proofErr w:type="spellEnd"/>
      <w:r>
        <w:t xml:space="preserve"> 68% obywateli popiera stanowisko rządu.</w:t>
      </w:r>
    </w:p>
    <w:p w:rsidR="00944909" w:rsidRDefault="00AA034A">
      <w:pPr>
        <w:jc w:val="both"/>
        <w:rPr>
          <w:b/>
        </w:rPr>
      </w:pPr>
      <w:r>
        <w:rPr>
          <w:b/>
        </w:rPr>
        <w:t>ZNISZCZENIA WOJENNE O WARTOŚCI 7,5 BILIONÓW EURO W 21 KRAJACH</w:t>
      </w:r>
    </w:p>
    <w:p w:rsidR="00944909" w:rsidRDefault="00AA034A">
      <w:pPr>
        <w:jc w:val="both"/>
      </w:pPr>
      <w:r>
        <w:t>Stawką są niewyobrażalne sumy. Zgodnie z szacowanymi kalkulacjami strony polskiej, opierającymi się na</w:t>
      </w:r>
      <w:r>
        <w:t xml:space="preserve"> oglądzie sytuacji z </w:t>
      </w:r>
      <w:r>
        <w:t>1946</w:t>
      </w:r>
      <w:r w:rsidR="00967F38">
        <w:t xml:space="preserve"> </w:t>
      </w:r>
      <w:r w:rsidR="00967F38">
        <w:t>roku</w:t>
      </w:r>
      <w:r>
        <w:t xml:space="preserve">, spowodowane przez Niemcy szkody wojenne </w:t>
      </w:r>
      <w:r>
        <w:t xml:space="preserve">wraz z odsetkami </w:t>
      </w:r>
      <w:r>
        <w:t>wynoszą 800 miliardów euro. Również Grecja obliczyła swoje szkody wojenne. Komisja parlamentarna wyliczyła sumę 289 miliardów euro łącznie z przymusow</w:t>
      </w:r>
      <w:r>
        <w:t xml:space="preserve">ą pożyczką, której Grecja musiała udzielić </w:t>
      </w:r>
      <w:r>
        <w:lastRenderedPageBreak/>
        <w:t>niemieckiemu Bankowi Rzeszy podczas wojny. Tylko w odniesieniu do tych dwóch krajów potencjalne roszczenia osiągają łącznie sumę ponad biliona euro.</w:t>
      </w:r>
    </w:p>
    <w:p w:rsidR="00944909" w:rsidRDefault="00AA034A">
      <w:pPr>
        <w:jc w:val="both"/>
      </w:pPr>
      <w:proofErr w:type="spellStart"/>
      <w:r>
        <w:rPr>
          <w:lang w:val="de-DE"/>
        </w:rPr>
        <w:t>Historycy</w:t>
      </w:r>
      <w:proofErr w:type="spellEnd"/>
      <w:r>
        <w:rPr>
          <w:lang w:val="de-DE"/>
        </w:rPr>
        <w:t xml:space="preserve"> Karl Heinz Roth i Hartmut </w:t>
      </w:r>
      <w:proofErr w:type="spellStart"/>
      <w:r>
        <w:rPr>
          <w:lang w:val="de-DE"/>
        </w:rPr>
        <w:t>Rübner</w:t>
      </w:r>
      <w:proofErr w:type="spellEnd"/>
      <w:r>
        <w:rPr>
          <w:lang w:val="de-DE"/>
        </w:rPr>
        <w:t xml:space="preserve"> w </w:t>
      </w:r>
      <w:proofErr w:type="spellStart"/>
      <w:r>
        <w:rPr>
          <w:lang w:val="de-DE"/>
        </w:rPr>
        <w:t>swojej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książce</w:t>
      </w:r>
      <w:proofErr w:type="spellEnd"/>
      <w:r>
        <w:rPr>
          <w:lang w:val="de-DE"/>
        </w:rPr>
        <w:t xml:space="preserve"> „Ver</w:t>
      </w:r>
      <w:r>
        <w:rPr>
          <w:lang w:val="de-DE"/>
        </w:rPr>
        <w:t>drängt - Vertagt - Zurückgewiesen: Die deutsche Reparationsschuld am Beispiel Polens und Griechenlands” („</w:t>
      </w:r>
      <w:proofErr w:type="spellStart"/>
      <w:r>
        <w:rPr>
          <w:lang w:val="de-DE"/>
        </w:rPr>
        <w:t>Wyparte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odroczone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odrzucone</w:t>
      </w:r>
      <w:proofErr w:type="spellEnd"/>
      <w:r>
        <w:rPr>
          <w:lang w:val="de-DE"/>
        </w:rPr>
        <w:t xml:space="preserve">. </w:t>
      </w:r>
      <w:r>
        <w:t>Niemieckie długi reparacyjne na przykładzie Polski i Grecji”), która ukaże się w październiku, znacznie rozszerzają t</w:t>
      </w:r>
      <w:r>
        <w:t>e</w:t>
      </w:r>
      <w:r>
        <w:t xml:space="preserve"> obliczenia. Szacują oni, że spowodowane przez Niemcy szkody wojenne w 21 krajach wynoszą łącznie 7,5 biliona euro. Natomiast zgodnie z ich wiedzą wypłacone przez Niemcy odszkodowania wyniosły 951 mld euro. A więc pozostaje jeszcze około 6,5 biliona euro. </w:t>
      </w:r>
      <w:r>
        <w:t>Jest to prawie dwukrotna wartość rocznych dochodów gospodarczych w Niemczech. W 2018 roku wartość PKB wyniosła niecałe 3,4 biliona euro.</w:t>
      </w:r>
    </w:p>
    <w:p w:rsidR="00944909" w:rsidRDefault="00AA034A">
      <w:pPr>
        <w:jc w:val="both"/>
      </w:pPr>
      <w:r>
        <w:t xml:space="preserve">Zapłaty takiej sumy nie można wymagać nawet od tak silnej gospodarki, jaką są Niemcy – uważa </w:t>
      </w:r>
      <w:proofErr w:type="spellStart"/>
      <w:r>
        <w:t>Roth</w:t>
      </w:r>
      <w:proofErr w:type="spellEnd"/>
      <w:r>
        <w:t xml:space="preserve">. Według niego, </w:t>
      </w:r>
      <w:r>
        <w:t>realną</w:t>
      </w:r>
      <w:r>
        <w:t xml:space="preserve"> sumą jest wartość rzędu biliona euro, czyli wysokość już zapłaconej sumy, która powinna zostać rozdzielona na maksymalnie 15 krajów. Lecz nawet i taka suma jest wystarczająco gigantyczna. Na każdego mieszkańca Niemiec byłaby to kwota około 12.</w:t>
      </w:r>
      <w:r>
        <w:t>000 euro.</w:t>
      </w:r>
    </w:p>
    <w:p w:rsidR="00944909" w:rsidRDefault="00AA034A">
      <w:pPr>
        <w:jc w:val="both"/>
      </w:pPr>
      <w:r>
        <w:t xml:space="preserve">W opinii </w:t>
      </w:r>
      <w:proofErr w:type="spellStart"/>
      <w:r>
        <w:t>Rotha</w:t>
      </w:r>
      <w:proofErr w:type="spellEnd"/>
      <w:r>
        <w:t xml:space="preserve"> najpierw powinno się wezwać do płatności instytucje, które skorzystały na niemieckiej okupacji w trakcie II Wojny Światowej. Resztę można by było wygenerować dzięki nowemu, zmniejszonemu o połowę dodatkowi solidarnościowemu, który </w:t>
      </w:r>
      <w:r>
        <w:t>byłby płacony przez 20 lat. – Byłby to istotny przekaz środków na europejskie peryferia, który by niesamowicie wsparł proces integracji europejskiej.</w:t>
      </w:r>
    </w:p>
    <w:p w:rsidR="00944909" w:rsidRDefault="00AA034A">
      <w:pPr>
        <w:jc w:val="both"/>
        <w:rPr>
          <w:b/>
        </w:rPr>
      </w:pPr>
      <w:r>
        <w:rPr>
          <w:b/>
        </w:rPr>
        <w:t>„BRAK PRZEKONUJĄCYCH LINII ARGUMENTACJI PRAWNEJ”</w:t>
      </w:r>
    </w:p>
    <w:p w:rsidR="00944909" w:rsidRDefault="00AA034A">
      <w:pPr>
        <w:jc w:val="both"/>
      </w:pPr>
      <w:proofErr w:type="spellStart"/>
      <w:r>
        <w:t>Roth</w:t>
      </w:r>
      <w:proofErr w:type="spellEnd"/>
      <w:r>
        <w:t xml:space="preserve"> i </w:t>
      </w:r>
      <w:proofErr w:type="spellStart"/>
      <w:r>
        <w:t>Rübner</w:t>
      </w:r>
      <w:proofErr w:type="spellEnd"/>
      <w:r>
        <w:t xml:space="preserve"> są dosyć odosobnieni w swoich sugestiach od</w:t>
      </w:r>
      <w:r>
        <w:t>nośnie rozwiązania kwestii reparacji. W opublikowanej niedawno ekspertyzie Służba Naukowa niemieckiego Bundestagu popiera interpretację prawną rządu niemieckiego, przynajmniej w sprawie Polski. Jak piszą w niej eksperci, w odniesieniu do roszczeń Polski „n</w:t>
      </w:r>
      <w:r>
        <w:t>ie da się dostrzec żadnych przekonujących linii argumentacji prawnej”. Polska w 1953, a następnie w 1970 roku wyraźnie zadeklarowała rezygnację z reparacji, co do dzisiaj uważane jest za „wiążącą decyzję z punktu widzenia prawa międzynarodowego”. Z perspek</w:t>
      </w:r>
      <w:r>
        <w:t>tywy polskiej deklaracje te są jednak postrzegane jako nieskuteczne, gdyż nastąpiły pod presją Związku Radzieckiego.</w:t>
      </w:r>
    </w:p>
    <w:p w:rsidR="00944909" w:rsidRDefault="00AA034A">
      <w:pPr>
        <w:jc w:val="both"/>
      </w:pPr>
      <w:r>
        <w:t>Niemałe poruszenie wywołała reakcja ekspertów Bundestagu w odniesieniu do odmowy Niemiec wobec wypłaty reparacji Grecji. Jak piszą oni w sw</w:t>
      </w:r>
      <w:r>
        <w:t xml:space="preserve">oim raporcie, „stanowisko rządu niemieckiego jest uzasadnione z punktu widzenia prawa międzynarodowego, ale w żadnym wypadku nie jest ono nieodparte”. W przeciwieństwie do Polski, Grecja nigdy nie zadeklarowała rezygnacji z reparacji. Wręcz przeciwnie: co </w:t>
      </w:r>
      <w:r>
        <w:t>rusz kraj ten podkreślał swoje prawo do reparacji. Z tego względu Służba Naukowa proponuje, aby decyzję w tej kwestii wydał Międzynarodowy Trybunał Sprawiedliwości w Hadze, co pozwoliłoby na wyjaśnienie sytuacji prawnej. Rząd niemiecki musiałby jednak dobr</w:t>
      </w:r>
      <w:r>
        <w:t>owolnie zgodzić się na takie postępowanie, ponieważ nie podporządkował się w tej kwestii Trybunałowi.</w:t>
      </w:r>
    </w:p>
    <w:p w:rsidR="00944909" w:rsidRDefault="00AA034A">
      <w:pPr>
        <w:jc w:val="both"/>
      </w:pPr>
      <w:r>
        <w:t xml:space="preserve">Grecja jest więc krok dalej niż Polska w kwestii roszczeń reparacyjnych. Na początku czerwca rząd w Atenach – wówczas jeszcze pod przewodnictwem lewicowego szefa rządu Alexisa </w:t>
      </w:r>
      <w:proofErr w:type="spellStart"/>
      <w:r>
        <w:t>Tsiprasa</w:t>
      </w:r>
      <w:proofErr w:type="spellEnd"/>
      <w:r>
        <w:t xml:space="preserve"> – wezwał Niemcy za pomocą noty dyplomatycznej do negocjacji. Takie było</w:t>
      </w:r>
      <w:r>
        <w:t xml:space="preserve"> żądanie parlamentu. Nowy grecki premier </w:t>
      </w:r>
      <w:proofErr w:type="spellStart"/>
      <w:r>
        <w:t>Kyriakos</w:t>
      </w:r>
      <w:proofErr w:type="spellEnd"/>
      <w:r>
        <w:t xml:space="preserve"> </w:t>
      </w:r>
      <w:proofErr w:type="spellStart"/>
      <w:r>
        <w:t>Mitsotakis</w:t>
      </w:r>
      <w:proofErr w:type="spellEnd"/>
      <w:r>
        <w:t xml:space="preserve"> poparł stanowisko swojego poprzednika podczas swojej pierwszej wizyty w Berlinie. „Mamy nadzieję, że otrzymamy pozytywną </w:t>
      </w:r>
      <w:r>
        <w:t>odpowiedź</w:t>
      </w:r>
      <w:r>
        <w:t>” – powiedział dziennikarzom ten polityk konserwatywnej pa</w:t>
      </w:r>
      <w:r>
        <w:t xml:space="preserve">rtii </w:t>
      </w:r>
      <w:proofErr w:type="spellStart"/>
      <w:r>
        <w:t>Nea</w:t>
      </w:r>
      <w:proofErr w:type="spellEnd"/>
      <w:r>
        <w:t xml:space="preserve"> </w:t>
      </w:r>
      <w:proofErr w:type="spellStart"/>
      <w:r>
        <w:t>Dimokratia</w:t>
      </w:r>
      <w:proofErr w:type="spellEnd"/>
      <w:r>
        <w:t>. Kanclerz Angela Merkel stała obok i milczała.</w:t>
      </w:r>
    </w:p>
    <w:p w:rsidR="00944909" w:rsidRDefault="00AA034A">
      <w:pPr>
        <w:jc w:val="both"/>
        <w:rPr>
          <w:b/>
        </w:rPr>
      </w:pPr>
      <w:r>
        <w:rPr>
          <w:b/>
        </w:rPr>
        <w:t xml:space="preserve">„CHCIAŁABYM USŁYSZEĆ </w:t>
      </w:r>
      <w:r>
        <w:rPr>
          <w:b/>
          <w:i/>
        </w:rPr>
        <w:t>PRZEPRASZAM</w:t>
      </w:r>
      <w:r>
        <w:rPr>
          <w:b/>
        </w:rPr>
        <w:t xml:space="preserve"> OD PREZYDENTA NIEMIEC”</w:t>
      </w:r>
    </w:p>
    <w:p w:rsidR="00944909" w:rsidRDefault="00AA034A">
      <w:pPr>
        <w:jc w:val="both"/>
      </w:pPr>
      <w:r>
        <w:t>Rząd w Warszawie zamierza jeszcze odczekać i zobaczyć, do jakiego wniosku dojdzie działająca od 2017 roku komisja parlamentarna. Pote</w:t>
      </w:r>
      <w:r>
        <w:t xml:space="preserve">m polski rząd będzie musiał zdecydować, na ile poważnie będzie </w:t>
      </w:r>
      <w:r>
        <w:lastRenderedPageBreak/>
        <w:t xml:space="preserve">chciał zająć się kwestią tych roszczeń. Na pytanie, czy w razie konieczności rząd polski podejmie kroki prawne wobec Niemiec, </w:t>
      </w:r>
      <w:proofErr w:type="spellStart"/>
      <w:r>
        <w:t>Czaputowicz</w:t>
      </w:r>
      <w:proofErr w:type="spellEnd"/>
      <w:r>
        <w:t xml:space="preserve"> odmawia odpowiedzi. „Jest jeszcze zbyt wcześnie, by o t</w:t>
      </w:r>
      <w:r>
        <w:t xml:space="preserve">ym dyskutować. Sądy zajmują się tylko prawnymi aspektami tej sprawy; w tej sytuacji </w:t>
      </w:r>
      <w:r>
        <w:t xml:space="preserve">ważną </w:t>
      </w:r>
      <w:r>
        <w:t>rolę</w:t>
      </w:r>
      <w:r>
        <w:t xml:space="preserve"> odgrywa</w:t>
      </w:r>
      <w:r>
        <w:t xml:space="preserve"> również moralność i sprawiedliwość”.</w:t>
      </w:r>
    </w:p>
    <w:p w:rsidR="00944909" w:rsidRDefault="00AA034A">
      <w:pPr>
        <w:jc w:val="both"/>
      </w:pPr>
      <w:r>
        <w:t xml:space="preserve">Dla prezydenta </w:t>
      </w:r>
      <w:proofErr w:type="spellStart"/>
      <w:r>
        <w:t>Steinmeiera</w:t>
      </w:r>
      <w:proofErr w:type="spellEnd"/>
      <w:r>
        <w:t xml:space="preserve"> ta podróż do Polski będzie w obliczu toczącej się debaty o reparacje na pewno jedn</w:t>
      </w:r>
      <w:r>
        <w:t>ą z jego najtrudniejszych wizyt. Podczas swojego przemówienia w Wieluniu pewnie będzie dokładnie ważył każde słowo. Uważnie słuchać będzie nie tylko prezydent Duda i polski rząd, ale także osoby, które ocalały podczas bombardowań Wielunia.</w:t>
      </w:r>
    </w:p>
    <w:p w:rsidR="00944909" w:rsidRDefault="00AA034A">
      <w:pPr>
        <w:jc w:val="both"/>
      </w:pPr>
      <w:r>
        <w:t xml:space="preserve">91-letnia Zofia </w:t>
      </w:r>
      <w:proofErr w:type="spellStart"/>
      <w:r>
        <w:t>Burchacińska</w:t>
      </w:r>
      <w:proofErr w:type="spellEnd"/>
      <w:r>
        <w:t xml:space="preserve"> chciałaby być obecna na Placu Legionów. Ma ona wobec </w:t>
      </w:r>
      <w:proofErr w:type="spellStart"/>
      <w:r>
        <w:t>Steinmeiera</w:t>
      </w:r>
      <w:proofErr w:type="spellEnd"/>
      <w:r>
        <w:t xml:space="preserve"> konkretne oczekiwania. – Chciałabym usłyszeć od</w:t>
      </w:r>
      <w:r>
        <w:t xml:space="preserve"> nie</w:t>
      </w:r>
      <w:r>
        <w:t>mieckiego</w:t>
      </w:r>
      <w:r>
        <w:t xml:space="preserve"> prezydenta</w:t>
      </w:r>
      <w:r>
        <w:t xml:space="preserve"> „przepraszam” za bombardowanie i praktycznie całkowite zniszczenie Wielunia – miasta bez żołn</w:t>
      </w:r>
      <w:r>
        <w:t>ierzy, bez przemysłu, którego mieszkańcy żyli pokojowo.</w:t>
      </w:r>
    </w:p>
    <w:p w:rsidR="00944909" w:rsidRDefault="00AA034A">
      <w:r>
        <w:t xml:space="preserve">Copyright: </w:t>
      </w:r>
      <w:proofErr w:type="spellStart"/>
      <w:r>
        <w:t>dpa</w:t>
      </w:r>
      <w:proofErr w:type="spellEnd"/>
    </w:p>
    <w:sectPr w:rsidR="009449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5EF"/>
    <w:rsid w:val="0004161D"/>
    <w:rsid w:val="000A5F37"/>
    <w:rsid w:val="000B1F9D"/>
    <w:rsid w:val="000D6B9D"/>
    <w:rsid w:val="000E6179"/>
    <w:rsid w:val="00101F30"/>
    <w:rsid w:val="001128D9"/>
    <w:rsid w:val="0020636C"/>
    <w:rsid w:val="0022332A"/>
    <w:rsid w:val="0024788F"/>
    <w:rsid w:val="002A2AFD"/>
    <w:rsid w:val="002A7E1C"/>
    <w:rsid w:val="002D64CC"/>
    <w:rsid w:val="002F2407"/>
    <w:rsid w:val="00344461"/>
    <w:rsid w:val="003D2EE5"/>
    <w:rsid w:val="00462EEB"/>
    <w:rsid w:val="004B67D5"/>
    <w:rsid w:val="00555646"/>
    <w:rsid w:val="006058C3"/>
    <w:rsid w:val="00607D31"/>
    <w:rsid w:val="00616AED"/>
    <w:rsid w:val="00676D3F"/>
    <w:rsid w:val="0072280E"/>
    <w:rsid w:val="008735EF"/>
    <w:rsid w:val="008B2767"/>
    <w:rsid w:val="008C51CE"/>
    <w:rsid w:val="008D77B5"/>
    <w:rsid w:val="00944909"/>
    <w:rsid w:val="00967F38"/>
    <w:rsid w:val="00987480"/>
    <w:rsid w:val="009D3DB7"/>
    <w:rsid w:val="00A60040"/>
    <w:rsid w:val="00A6130B"/>
    <w:rsid w:val="00AA034A"/>
    <w:rsid w:val="00AA1784"/>
    <w:rsid w:val="00C072CB"/>
    <w:rsid w:val="00C21BE6"/>
    <w:rsid w:val="00CB4674"/>
    <w:rsid w:val="00CF18EE"/>
    <w:rsid w:val="00D71833"/>
    <w:rsid w:val="00D95F03"/>
    <w:rsid w:val="00E012DD"/>
    <w:rsid w:val="00EC49AB"/>
    <w:rsid w:val="00EE2B41"/>
    <w:rsid w:val="00F3623C"/>
    <w:rsid w:val="00FB7050"/>
    <w:rsid w:val="1AB8257E"/>
    <w:rsid w:val="712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FEF2"/>
  <w15:docId w15:val="{60DE1F40-6FE4-4DF4-987E-1D3581A0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2"/>
      <w:szCs w:val="22"/>
      <w:lang w:val="pl-PL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2127</Words>
  <Characters>13401</Characters>
  <Application>Microsoft Office Word</Application>
  <DocSecurity>0</DocSecurity>
  <Lines>111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Władyka</dc:creator>
  <cp:lastModifiedBy>Anna Władyka</cp:lastModifiedBy>
  <cp:revision>24</cp:revision>
  <dcterms:created xsi:type="dcterms:W3CDTF">2020-03-26T17:12:00Z</dcterms:created>
  <dcterms:modified xsi:type="dcterms:W3CDTF">2020-04-15T16:38:00Z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1045-10.2.0.7636</vt:lpwstr>
  </property>
</Properties>
</file>